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F86" w:rsidRDefault="00FD30CB">
      <w:pPr>
        <w:spacing w:after="0"/>
        <w:jc w:val="center"/>
      </w:pPr>
      <w:r>
        <w:rPr>
          <w:b/>
          <w:color w:val="000000"/>
          <w:sz w:val="24"/>
        </w:rPr>
        <w:t>EDITAL Nº 1, DE 11 de janeiro de 2024.</w:t>
      </w:r>
    </w:p>
    <w:tbl>
      <w:tblPr>
        <w:tblW w:w="0" w:type="auto"/>
        <w:tblCellSpacing w:w="0" w:type="auto"/>
        <w:tblLook w:val="04A0" w:firstRow="1" w:lastRow="0" w:firstColumn="1" w:lastColumn="0" w:noHBand="0" w:noVBand="1"/>
      </w:tblPr>
      <w:tblGrid>
        <w:gridCol w:w="4666"/>
        <w:gridCol w:w="5003"/>
      </w:tblGrid>
      <w:tr w:rsidR="00CA1F86">
        <w:trPr>
          <w:trHeight w:val="30"/>
          <w:tblCellSpacing w:w="0" w:type="auto"/>
        </w:trPr>
        <w:tc>
          <w:tcPr>
            <w:tcW w:w="6954" w:type="dxa"/>
            <w:tcMar>
              <w:top w:w="15" w:type="dxa"/>
              <w:left w:w="15" w:type="dxa"/>
              <w:bottom w:w="15" w:type="dxa"/>
              <w:right w:w="15" w:type="dxa"/>
            </w:tcMar>
            <w:vAlign w:val="center"/>
          </w:tcPr>
          <w:p w:rsidR="00CA1F86" w:rsidRDefault="00CA1F86"/>
        </w:tc>
        <w:tc>
          <w:tcPr>
            <w:tcW w:w="6680" w:type="dxa"/>
            <w:tcMar>
              <w:top w:w="15" w:type="dxa"/>
              <w:left w:w="15" w:type="dxa"/>
              <w:bottom w:w="15" w:type="dxa"/>
              <w:right w:w="15" w:type="dxa"/>
            </w:tcMar>
            <w:vAlign w:val="center"/>
          </w:tcPr>
          <w:p w:rsidR="00CA1F86" w:rsidRDefault="00FD30CB">
            <w:pPr>
              <w:spacing w:after="0"/>
              <w:jc w:val="both"/>
            </w:pPr>
            <w:r>
              <w:rPr>
                <w:b/>
                <w:i/>
                <w:color w:val="000000"/>
                <w:sz w:val="22"/>
              </w:rPr>
              <w:t>PROCESSO SELETIVO SIMPLIFICADO Nº 01, DE 11 DE JANEIRO DE 2024.</w:t>
            </w:r>
          </w:p>
        </w:tc>
      </w:tr>
    </w:tbl>
    <w:p w:rsidR="00CA1F86" w:rsidRDefault="00FD30CB">
      <w:pPr>
        <w:spacing w:after="0"/>
        <w:jc w:val="both"/>
      </w:pPr>
      <w:r>
        <w:rPr>
          <w:color w:val="000000"/>
          <w:sz w:val="22"/>
        </w:rPr>
        <w:t xml:space="preserve">         </w:t>
      </w:r>
      <w:r>
        <w:rPr>
          <w:b/>
          <w:color w:val="000000"/>
          <w:sz w:val="22"/>
        </w:rPr>
        <w:t>ADAIR ZECCA</w:t>
      </w:r>
      <w:r>
        <w:rPr>
          <w:color w:val="000000"/>
          <w:sz w:val="22"/>
        </w:rPr>
        <w:t xml:space="preserve">, Prefeito de Vista Alegre do Prata, Estado do Rio Grande do Sul, no uso de suas atribuições legais e nos termos do artigo 37 da </w:t>
      </w:r>
      <w:r>
        <w:rPr>
          <w:color w:val="000000"/>
          <w:sz w:val="22"/>
        </w:rPr>
        <w:t>Constituição Federal, TORNA PÚBLICO que estão abertas as inscrições para Processo Seletivo Simplificado visando à contratação temporária para os cargos de:</w:t>
      </w:r>
    </w:p>
    <w:p w:rsidR="00CA1F86" w:rsidRDefault="00FD30CB">
      <w:pPr>
        <w:spacing w:after="0"/>
        <w:jc w:val="both"/>
      </w:pPr>
      <w:r>
        <w:rPr>
          <w:b/>
          <w:color w:val="000000"/>
          <w:sz w:val="22"/>
        </w:rPr>
        <w:t>VISITADOR -</w:t>
      </w:r>
      <w:r>
        <w:rPr>
          <w:color w:val="000000"/>
          <w:sz w:val="22"/>
        </w:rPr>
        <w:t xml:space="preserve"> </w:t>
      </w:r>
      <w:r>
        <w:rPr>
          <w:b/>
          <w:color w:val="000000"/>
          <w:sz w:val="22"/>
        </w:rPr>
        <w:t xml:space="preserve"> 40 horas semanais;</w:t>
      </w:r>
    </w:p>
    <w:p w:rsidR="00CA1F86" w:rsidRDefault="00FD30CB">
      <w:pPr>
        <w:spacing w:after="0"/>
        <w:jc w:val="both"/>
      </w:pPr>
      <w:r>
        <w:rPr>
          <w:b/>
          <w:color w:val="000000"/>
          <w:sz w:val="22"/>
        </w:rPr>
        <w:t>MONITOR DE ESCOLA -</w:t>
      </w:r>
      <w:r>
        <w:rPr>
          <w:color w:val="000000"/>
          <w:sz w:val="22"/>
        </w:rPr>
        <w:t xml:space="preserve"> </w:t>
      </w:r>
      <w:r>
        <w:rPr>
          <w:b/>
          <w:color w:val="000000"/>
          <w:sz w:val="22"/>
        </w:rPr>
        <w:t xml:space="preserve"> 25 horas semanais;</w:t>
      </w:r>
    </w:p>
    <w:p w:rsidR="00CA1F86" w:rsidRDefault="00FD30CB">
      <w:pPr>
        <w:spacing w:after="0"/>
        <w:jc w:val="both"/>
      </w:pPr>
      <w:r>
        <w:rPr>
          <w:b/>
          <w:color w:val="000000"/>
          <w:sz w:val="22"/>
        </w:rPr>
        <w:t>PROFESSOR DAS SÉRIES INICIAI</w:t>
      </w:r>
      <w:r>
        <w:rPr>
          <w:b/>
          <w:color w:val="000000"/>
          <w:sz w:val="22"/>
        </w:rPr>
        <w:t>S DO ENSINO FUNDAMENTAL -</w:t>
      </w:r>
      <w:r>
        <w:rPr>
          <w:color w:val="000000"/>
          <w:sz w:val="22"/>
        </w:rPr>
        <w:t xml:space="preserve"> </w:t>
      </w:r>
      <w:r>
        <w:rPr>
          <w:b/>
          <w:color w:val="000000"/>
          <w:sz w:val="22"/>
        </w:rPr>
        <w:t xml:space="preserve"> 24 horas semanais;</w:t>
      </w:r>
    </w:p>
    <w:p w:rsidR="00CA1F86" w:rsidRDefault="00FD30CB">
      <w:pPr>
        <w:spacing w:after="0"/>
        <w:jc w:val="both"/>
      </w:pPr>
      <w:r>
        <w:rPr>
          <w:b/>
          <w:color w:val="000000"/>
          <w:sz w:val="22"/>
        </w:rPr>
        <w:t>PROFESSOR DE EDUCAÇÃO INFANTIL -</w:t>
      </w:r>
      <w:r>
        <w:rPr>
          <w:color w:val="000000"/>
          <w:sz w:val="22"/>
        </w:rPr>
        <w:t xml:space="preserve"> </w:t>
      </w:r>
      <w:r>
        <w:rPr>
          <w:b/>
          <w:color w:val="000000"/>
          <w:sz w:val="22"/>
        </w:rPr>
        <w:t xml:space="preserve"> 24 horas semanais.</w:t>
      </w:r>
    </w:p>
    <w:p w:rsidR="00CA1F86" w:rsidRDefault="00FD30CB">
      <w:pPr>
        <w:spacing w:after="0"/>
        <w:jc w:val="both"/>
      </w:pPr>
      <w:r>
        <w:rPr>
          <w:color w:val="000000"/>
          <w:sz w:val="22"/>
        </w:rPr>
        <w:t xml:space="preserve">Regidos pela Lei Municipal nº 999 de 22 de </w:t>
      </w:r>
      <w:r w:rsidR="00D16D76">
        <w:rPr>
          <w:color w:val="000000"/>
          <w:sz w:val="22"/>
        </w:rPr>
        <w:t>outubro de</w:t>
      </w:r>
      <w:r>
        <w:rPr>
          <w:color w:val="000000"/>
          <w:sz w:val="22"/>
        </w:rPr>
        <w:t xml:space="preserve"> 2001 e suas alterações, Lei nº </w:t>
      </w:r>
      <w:proofErr w:type="gramStart"/>
      <w:r>
        <w:rPr>
          <w:color w:val="000000"/>
          <w:sz w:val="22"/>
        </w:rPr>
        <w:t>2.720  de</w:t>
      </w:r>
      <w:proofErr w:type="gramEnd"/>
      <w:r>
        <w:rPr>
          <w:color w:val="000000"/>
          <w:sz w:val="22"/>
        </w:rPr>
        <w:t xml:space="preserve"> 01 de outubro de 2018,  Lei nº 2.631 de 28 de agosto de 2017,</w:t>
      </w:r>
      <w:r>
        <w:rPr>
          <w:color w:val="000000"/>
          <w:sz w:val="22"/>
        </w:rPr>
        <w:t xml:space="preserve"> Decreto nº 068/2010.</w:t>
      </w:r>
      <w:r>
        <w:rPr>
          <w:i/>
          <w:color w:val="000000"/>
          <w:sz w:val="22"/>
        </w:rPr>
        <w:t xml:space="preserve"> </w:t>
      </w:r>
      <w:r>
        <w:rPr>
          <w:color w:val="000000"/>
          <w:sz w:val="22"/>
        </w:rPr>
        <w:t xml:space="preserve"> A execução do processo seletivo será realizada pela Secretaria Municipal da Administração.</w:t>
      </w:r>
    </w:p>
    <w:p w:rsidR="00CA1F86" w:rsidRDefault="00FD30CB">
      <w:pPr>
        <w:spacing w:after="0"/>
        <w:jc w:val="both"/>
      </w:pPr>
      <w:r>
        <w:rPr>
          <w:b/>
          <w:color w:val="000000"/>
          <w:sz w:val="22"/>
        </w:rPr>
        <w:t>1 - DO CARGO, ESCOLARIDADE, VAGA(S), CARGA HORÁRIA, REGIME DE TRABALHO, VENCIMENTO BÁSICO E TAXA DE INSCRIÇÃO:</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919"/>
        <w:gridCol w:w="1971"/>
        <w:gridCol w:w="935"/>
        <w:gridCol w:w="1343"/>
        <w:gridCol w:w="1741"/>
        <w:gridCol w:w="1645"/>
      </w:tblGrid>
      <w:tr w:rsidR="00CA1F86">
        <w:trPr>
          <w:trHeight w:val="15"/>
          <w:tblCellSpacing w:w="0" w:type="auto"/>
        </w:trPr>
        <w:tc>
          <w:tcPr>
            <w:tcW w:w="2389" w:type="dxa"/>
            <w:tcBorders>
              <w:top w:val="single" w:sz="8" w:space="0" w:color="000000"/>
              <w:left w:val="single" w:sz="8" w:space="0" w:color="000000"/>
              <w:bottom w:val="single" w:sz="8" w:space="0" w:color="000000"/>
              <w:right w:val="single" w:sz="8" w:space="0" w:color="000000"/>
            </w:tcBorders>
            <w:tcMar>
              <w:top w:w="15" w:type="dxa"/>
              <w:left w:w="53" w:type="dxa"/>
              <w:bottom w:w="15" w:type="dxa"/>
              <w:right w:w="53" w:type="dxa"/>
            </w:tcMar>
            <w:vAlign w:val="center"/>
          </w:tcPr>
          <w:p w:rsidR="00CA1F86" w:rsidRDefault="00CA1F86">
            <w:pPr>
              <w:spacing w:after="0"/>
              <w:jc w:val="center"/>
            </w:pPr>
          </w:p>
          <w:p w:rsidR="00CA1F86" w:rsidRDefault="00CA1F86">
            <w:pPr>
              <w:spacing w:after="0"/>
              <w:jc w:val="center"/>
            </w:pPr>
          </w:p>
          <w:p w:rsidR="00CA1F86" w:rsidRDefault="00FD30CB">
            <w:pPr>
              <w:spacing w:after="0"/>
              <w:jc w:val="center"/>
            </w:pPr>
            <w:r>
              <w:rPr>
                <w:b/>
                <w:color w:val="000000"/>
                <w:sz w:val="22"/>
              </w:rPr>
              <w:t>Cargo</w:t>
            </w:r>
          </w:p>
        </w:tc>
        <w:tc>
          <w:tcPr>
            <w:tcW w:w="3123" w:type="dxa"/>
            <w:tcBorders>
              <w:top w:val="single" w:sz="8" w:space="0" w:color="000000"/>
              <w:left w:val="single" w:sz="8" w:space="0" w:color="000000"/>
              <w:bottom w:val="single" w:sz="8" w:space="0" w:color="000000"/>
              <w:right w:val="single" w:sz="8" w:space="0" w:color="000000"/>
            </w:tcBorders>
            <w:tcMar>
              <w:top w:w="15" w:type="dxa"/>
              <w:left w:w="53" w:type="dxa"/>
              <w:bottom w:w="15" w:type="dxa"/>
              <w:right w:w="53" w:type="dxa"/>
            </w:tcMar>
            <w:vAlign w:val="center"/>
          </w:tcPr>
          <w:p w:rsidR="00CA1F86" w:rsidRDefault="00CA1F86">
            <w:pPr>
              <w:spacing w:after="0"/>
              <w:jc w:val="center"/>
            </w:pPr>
          </w:p>
          <w:p w:rsidR="00CA1F86" w:rsidRDefault="00CA1F86">
            <w:pPr>
              <w:spacing w:after="0"/>
              <w:jc w:val="center"/>
            </w:pPr>
          </w:p>
          <w:p w:rsidR="00CA1F86" w:rsidRDefault="00FD30CB">
            <w:pPr>
              <w:spacing w:after="0"/>
              <w:jc w:val="center"/>
            </w:pPr>
            <w:r>
              <w:rPr>
                <w:b/>
                <w:color w:val="000000"/>
                <w:sz w:val="22"/>
              </w:rPr>
              <w:t>Escolaridade</w:t>
            </w:r>
          </w:p>
        </w:tc>
        <w:tc>
          <w:tcPr>
            <w:tcW w:w="1353" w:type="dxa"/>
            <w:tcBorders>
              <w:top w:val="single" w:sz="8" w:space="0" w:color="000000"/>
              <w:left w:val="single" w:sz="8" w:space="0" w:color="000000"/>
              <w:bottom w:val="single" w:sz="8" w:space="0" w:color="000000"/>
              <w:right w:val="single" w:sz="8" w:space="0" w:color="000000"/>
            </w:tcBorders>
            <w:tcMar>
              <w:top w:w="15" w:type="dxa"/>
              <w:left w:w="53" w:type="dxa"/>
              <w:bottom w:w="15" w:type="dxa"/>
              <w:right w:w="53" w:type="dxa"/>
            </w:tcMar>
            <w:vAlign w:val="center"/>
          </w:tcPr>
          <w:p w:rsidR="00CA1F86" w:rsidRDefault="00CA1F86">
            <w:pPr>
              <w:spacing w:after="0"/>
              <w:jc w:val="center"/>
            </w:pPr>
          </w:p>
          <w:p w:rsidR="00CA1F86" w:rsidRDefault="00CA1F86">
            <w:pPr>
              <w:spacing w:after="0"/>
              <w:jc w:val="center"/>
            </w:pPr>
          </w:p>
          <w:p w:rsidR="00CA1F86" w:rsidRDefault="00FD30CB">
            <w:pPr>
              <w:spacing w:after="0"/>
              <w:jc w:val="center"/>
            </w:pPr>
            <w:r>
              <w:rPr>
                <w:b/>
                <w:color w:val="000000"/>
                <w:sz w:val="22"/>
              </w:rPr>
              <w:t>Vagas</w:t>
            </w:r>
          </w:p>
        </w:tc>
        <w:tc>
          <w:tcPr>
            <w:tcW w:w="2114" w:type="dxa"/>
            <w:tcBorders>
              <w:top w:val="single" w:sz="8" w:space="0" w:color="000000"/>
              <w:left w:val="single" w:sz="8" w:space="0" w:color="000000"/>
              <w:bottom w:val="single" w:sz="8" w:space="0" w:color="000000"/>
              <w:right w:val="single" w:sz="8" w:space="0" w:color="000000"/>
            </w:tcBorders>
            <w:tcMar>
              <w:top w:w="15" w:type="dxa"/>
              <w:left w:w="53" w:type="dxa"/>
              <w:bottom w:w="15" w:type="dxa"/>
              <w:right w:w="53" w:type="dxa"/>
            </w:tcMar>
            <w:vAlign w:val="center"/>
          </w:tcPr>
          <w:p w:rsidR="00CA1F86" w:rsidRDefault="00CA1F86">
            <w:pPr>
              <w:spacing w:after="0"/>
              <w:jc w:val="center"/>
            </w:pPr>
          </w:p>
          <w:p w:rsidR="00CA1F86" w:rsidRDefault="00FD30CB">
            <w:pPr>
              <w:spacing w:after="0"/>
              <w:jc w:val="center"/>
            </w:pPr>
            <w:r>
              <w:rPr>
                <w:b/>
                <w:color w:val="000000"/>
                <w:sz w:val="22"/>
              </w:rPr>
              <w:t>Carga Horária</w:t>
            </w:r>
          </w:p>
          <w:p w:rsidR="00CA1F86" w:rsidRDefault="00FD30CB">
            <w:pPr>
              <w:spacing w:after="0"/>
              <w:jc w:val="center"/>
            </w:pPr>
            <w:r>
              <w:rPr>
                <w:b/>
                <w:color w:val="000000"/>
                <w:sz w:val="22"/>
              </w:rPr>
              <w:t>Semanal</w:t>
            </w:r>
          </w:p>
        </w:tc>
        <w:tc>
          <w:tcPr>
            <w:tcW w:w="2331" w:type="dxa"/>
            <w:tcBorders>
              <w:top w:val="single" w:sz="8" w:space="0" w:color="000000"/>
              <w:left w:val="single" w:sz="8" w:space="0" w:color="000000"/>
              <w:bottom w:val="single" w:sz="8" w:space="0" w:color="000000"/>
              <w:right w:val="single" w:sz="8" w:space="0" w:color="000000"/>
            </w:tcBorders>
            <w:tcMar>
              <w:top w:w="15" w:type="dxa"/>
              <w:left w:w="53" w:type="dxa"/>
              <w:bottom w:w="15" w:type="dxa"/>
              <w:right w:w="53" w:type="dxa"/>
            </w:tcMar>
            <w:vAlign w:val="center"/>
          </w:tcPr>
          <w:p w:rsidR="00CA1F86" w:rsidRDefault="00CA1F86">
            <w:pPr>
              <w:spacing w:after="0"/>
              <w:jc w:val="center"/>
            </w:pPr>
          </w:p>
          <w:p w:rsidR="00CA1F86" w:rsidRDefault="00FD30CB">
            <w:pPr>
              <w:spacing w:after="0"/>
              <w:jc w:val="center"/>
            </w:pPr>
            <w:r>
              <w:rPr>
                <w:b/>
                <w:color w:val="000000"/>
                <w:sz w:val="22"/>
              </w:rPr>
              <w:t>Regime de trabalho</w:t>
            </w:r>
          </w:p>
        </w:tc>
        <w:tc>
          <w:tcPr>
            <w:tcW w:w="2324" w:type="dxa"/>
            <w:tcBorders>
              <w:top w:val="single" w:sz="8" w:space="0" w:color="000000"/>
              <w:left w:val="single" w:sz="8" w:space="0" w:color="000000"/>
              <w:bottom w:val="single" w:sz="8" w:space="0" w:color="000000"/>
              <w:right w:val="single" w:sz="8" w:space="0" w:color="000000"/>
            </w:tcBorders>
            <w:tcMar>
              <w:top w:w="15" w:type="dxa"/>
              <w:left w:w="53" w:type="dxa"/>
              <w:bottom w:w="15" w:type="dxa"/>
              <w:right w:w="53" w:type="dxa"/>
            </w:tcMar>
            <w:vAlign w:val="center"/>
          </w:tcPr>
          <w:p w:rsidR="00CA1F86" w:rsidRDefault="00CA1F86">
            <w:pPr>
              <w:spacing w:after="0"/>
              <w:jc w:val="center"/>
            </w:pPr>
          </w:p>
          <w:p w:rsidR="00CA1F86" w:rsidRDefault="00FD30CB">
            <w:pPr>
              <w:spacing w:after="0"/>
              <w:jc w:val="center"/>
            </w:pPr>
            <w:r>
              <w:rPr>
                <w:b/>
                <w:color w:val="000000"/>
                <w:sz w:val="22"/>
              </w:rPr>
              <w:t xml:space="preserve">Vencimento Básico do mês </w:t>
            </w:r>
          </w:p>
          <w:p w:rsidR="00CA1F86" w:rsidRDefault="00CA1F86">
            <w:pPr>
              <w:spacing w:after="0"/>
              <w:jc w:val="center"/>
            </w:pPr>
          </w:p>
        </w:tc>
      </w:tr>
      <w:tr w:rsidR="00CA1F86">
        <w:trPr>
          <w:trHeight w:val="15"/>
          <w:tblCellSpacing w:w="0" w:type="auto"/>
        </w:trPr>
        <w:tc>
          <w:tcPr>
            <w:tcW w:w="2389" w:type="dxa"/>
            <w:tcBorders>
              <w:top w:val="single" w:sz="8" w:space="0" w:color="000000"/>
              <w:left w:val="single" w:sz="8" w:space="0" w:color="000000"/>
              <w:bottom w:val="single" w:sz="8" w:space="0" w:color="000000"/>
              <w:right w:val="single" w:sz="8" w:space="0" w:color="000000"/>
            </w:tcBorders>
            <w:tcMar>
              <w:top w:w="15" w:type="dxa"/>
              <w:left w:w="53" w:type="dxa"/>
              <w:bottom w:w="15" w:type="dxa"/>
              <w:right w:w="53" w:type="dxa"/>
            </w:tcMar>
            <w:vAlign w:val="center"/>
          </w:tcPr>
          <w:p w:rsidR="00CA1F86" w:rsidRDefault="00FD30CB">
            <w:pPr>
              <w:spacing w:after="0"/>
              <w:jc w:val="center"/>
            </w:pPr>
            <w:r>
              <w:rPr>
                <w:b/>
                <w:color w:val="000000"/>
                <w:sz w:val="22"/>
              </w:rPr>
              <w:t>VISITADOR</w:t>
            </w:r>
          </w:p>
          <w:p w:rsidR="00CA1F86" w:rsidRDefault="00CA1F86">
            <w:pPr>
              <w:spacing w:after="0"/>
              <w:jc w:val="center"/>
            </w:pPr>
          </w:p>
        </w:tc>
        <w:tc>
          <w:tcPr>
            <w:tcW w:w="3123" w:type="dxa"/>
            <w:tcBorders>
              <w:top w:val="single" w:sz="8" w:space="0" w:color="000000"/>
              <w:left w:val="single" w:sz="8" w:space="0" w:color="000000"/>
              <w:bottom w:val="single" w:sz="8" w:space="0" w:color="000000"/>
              <w:right w:val="single" w:sz="8" w:space="0" w:color="000000"/>
            </w:tcBorders>
            <w:tcMar>
              <w:top w:w="15" w:type="dxa"/>
              <w:left w:w="53" w:type="dxa"/>
              <w:bottom w:w="15" w:type="dxa"/>
              <w:right w:w="53" w:type="dxa"/>
            </w:tcMar>
            <w:vAlign w:val="center"/>
          </w:tcPr>
          <w:p w:rsidR="00CA1F86" w:rsidRDefault="00FD30CB">
            <w:pPr>
              <w:spacing w:after="0"/>
              <w:jc w:val="center"/>
            </w:pPr>
            <w:r>
              <w:rPr>
                <w:color w:val="000000"/>
                <w:sz w:val="22"/>
              </w:rPr>
              <w:t>Formação completa em nível médio, modalidade normal.</w:t>
            </w:r>
          </w:p>
          <w:p w:rsidR="00CA1F86" w:rsidRDefault="00CA1F86">
            <w:pPr>
              <w:spacing w:after="0"/>
              <w:jc w:val="center"/>
            </w:pPr>
          </w:p>
        </w:tc>
        <w:tc>
          <w:tcPr>
            <w:tcW w:w="1353" w:type="dxa"/>
            <w:tcBorders>
              <w:top w:val="single" w:sz="8" w:space="0" w:color="000000"/>
              <w:left w:val="single" w:sz="8" w:space="0" w:color="000000"/>
              <w:bottom w:val="single" w:sz="8" w:space="0" w:color="000000"/>
              <w:right w:val="single" w:sz="8" w:space="0" w:color="000000"/>
            </w:tcBorders>
            <w:tcMar>
              <w:top w:w="15" w:type="dxa"/>
              <w:left w:w="53" w:type="dxa"/>
              <w:bottom w:w="15" w:type="dxa"/>
              <w:right w:w="53" w:type="dxa"/>
            </w:tcMar>
            <w:vAlign w:val="center"/>
          </w:tcPr>
          <w:p w:rsidR="00CA1F86" w:rsidRDefault="00FD30CB">
            <w:pPr>
              <w:spacing w:after="0"/>
              <w:jc w:val="center"/>
            </w:pPr>
            <w:r>
              <w:rPr>
                <w:color w:val="000000"/>
                <w:sz w:val="22"/>
              </w:rPr>
              <w:t>1</w:t>
            </w:r>
          </w:p>
        </w:tc>
        <w:tc>
          <w:tcPr>
            <w:tcW w:w="2114" w:type="dxa"/>
            <w:tcBorders>
              <w:top w:val="single" w:sz="8" w:space="0" w:color="000000"/>
              <w:left w:val="single" w:sz="8" w:space="0" w:color="000000"/>
              <w:bottom w:val="single" w:sz="8" w:space="0" w:color="000000"/>
              <w:right w:val="single" w:sz="8" w:space="0" w:color="000000"/>
            </w:tcBorders>
            <w:tcMar>
              <w:top w:w="15" w:type="dxa"/>
              <w:left w:w="53" w:type="dxa"/>
              <w:bottom w:w="15" w:type="dxa"/>
              <w:right w:w="53" w:type="dxa"/>
            </w:tcMar>
            <w:vAlign w:val="center"/>
          </w:tcPr>
          <w:p w:rsidR="00CA1F86" w:rsidRDefault="00FD30CB">
            <w:pPr>
              <w:spacing w:after="0"/>
              <w:jc w:val="center"/>
            </w:pPr>
            <w:r>
              <w:rPr>
                <w:color w:val="000000"/>
                <w:sz w:val="22"/>
              </w:rPr>
              <w:t>40</w:t>
            </w:r>
          </w:p>
        </w:tc>
        <w:tc>
          <w:tcPr>
            <w:tcW w:w="2331" w:type="dxa"/>
            <w:tcBorders>
              <w:top w:val="single" w:sz="8" w:space="0" w:color="000000"/>
              <w:left w:val="single" w:sz="8" w:space="0" w:color="000000"/>
              <w:bottom w:val="single" w:sz="8" w:space="0" w:color="000000"/>
              <w:right w:val="single" w:sz="8" w:space="0" w:color="000000"/>
            </w:tcBorders>
            <w:tcMar>
              <w:top w:w="15" w:type="dxa"/>
              <w:left w:w="53" w:type="dxa"/>
              <w:bottom w:w="15" w:type="dxa"/>
              <w:right w:w="53" w:type="dxa"/>
            </w:tcMar>
            <w:vAlign w:val="center"/>
          </w:tcPr>
          <w:p w:rsidR="00CA1F86" w:rsidRDefault="00FD30CB">
            <w:pPr>
              <w:spacing w:after="0"/>
              <w:jc w:val="center"/>
            </w:pPr>
            <w:r>
              <w:rPr>
                <w:color w:val="000000"/>
                <w:sz w:val="22"/>
              </w:rPr>
              <w:t>Contrato Administrativo Temporário</w:t>
            </w:r>
          </w:p>
        </w:tc>
        <w:tc>
          <w:tcPr>
            <w:tcW w:w="2324" w:type="dxa"/>
            <w:tcBorders>
              <w:top w:val="single" w:sz="8" w:space="0" w:color="000000"/>
              <w:left w:val="single" w:sz="8" w:space="0" w:color="000000"/>
              <w:bottom w:val="single" w:sz="8" w:space="0" w:color="000000"/>
              <w:right w:val="single" w:sz="8" w:space="0" w:color="000000"/>
            </w:tcBorders>
            <w:tcMar>
              <w:top w:w="15" w:type="dxa"/>
              <w:left w:w="53" w:type="dxa"/>
              <w:bottom w:w="15" w:type="dxa"/>
              <w:right w:w="53" w:type="dxa"/>
            </w:tcMar>
            <w:vAlign w:val="center"/>
          </w:tcPr>
          <w:p w:rsidR="00CA1F86" w:rsidRDefault="00FD30CB">
            <w:pPr>
              <w:spacing w:after="0"/>
              <w:jc w:val="center"/>
            </w:pPr>
            <w:r>
              <w:rPr>
                <w:color w:val="000000"/>
                <w:sz w:val="22"/>
              </w:rPr>
              <w:t xml:space="preserve">R$ 1.966,45 </w:t>
            </w:r>
          </w:p>
        </w:tc>
      </w:tr>
      <w:tr w:rsidR="00CA1F86">
        <w:trPr>
          <w:trHeight w:val="45"/>
          <w:tblCellSpacing w:w="0" w:type="auto"/>
        </w:trPr>
        <w:tc>
          <w:tcPr>
            <w:tcW w:w="238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A1F86" w:rsidRDefault="00FD30CB">
            <w:pPr>
              <w:spacing w:after="0"/>
              <w:jc w:val="center"/>
            </w:pPr>
            <w:r>
              <w:rPr>
                <w:b/>
                <w:color w:val="000000"/>
                <w:sz w:val="22"/>
              </w:rPr>
              <w:t>MONITOR DE ESCOLA</w:t>
            </w:r>
          </w:p>
        </w:tc>
        <w:tc>
          <w:tcPr>
            <w:tcW w:w="312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A1F86" w:rsidRDefault="00FD30CB">
            <w:pPr>
              <w:spacing w:after="0"/>
              <w:jc w:val="center"/>
            </w:pPr>
            <w:r>
              <w:rPr>
                <w:color w:val="000000"/>
                <w:sz w:val="22"/>
              </w:rPr>
              <w:t xml:space="preserve">Formação completa em nível médio, modalidade </w:t>
            </w:r>
            <w:r>
              <w:rPr>
                <w:color w:val="000000"/>
                <w:sz w:val="22"/>
              </w:rPr>
              <w:t>normal, ou Curso Superior em Pedagogia, ou Curso Superior em Licenciatura com especialização em Educação Especial.</w:t>
            </w:r>
          </w:p>
        </w:tc>
        <w:tc>
          <w:tcPr>
            <w:tcW w:w="135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A1F86" w:rsidRDefault="00FD30CB">
            <w:pPr>
              <w:spacing w:after="0"/>
              <w:jc w:val="center"/>
            </w:pPr>
            <w:r>
              <w:rPr>
                <w:color w:val="000000"/>
                <w:sz w:val="22"/>
              </w:rPr>
              <w:t>1</w:t>
            </w:r>
          </w:p>
        </w:tc>
        <w:tc>
          <w:tcPr>
            <w:tcW w:w="21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A1F86" w:rsidRDefault="00FD30CB">
            <w:pPr>
              <w:spacing w:after="0"/>
              <w:jc w:val="center"/>
            </w:pPr>
            <w:r>
              <w:rPr>
                <w:color w:val="000000"/>
                <w:sz w:val="22"/>
              </w:rPr>
              <w:t>25</w:t>
            </w:r>
          </w:p>
        </w:tc>
        <w:tc>
          <w:tcPr>
            <w:tcW w:w="23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A1F86" w:rsidRDefault="00FD30CB">
            <w:pPr>
              <w:spacing w:after="0"/>
              <w:jc w:val="center"/>
            </w:pPr>
            <w:r>
              <w:rPr>
                <w:color w:val="000000"/>
                <w:sz w:val="22"/>
              </w:rPr>
              <w:t>Contrato Administrativo Temporário</w:t>
            </w:r>
          </w:p>
        </w:tc>
        <w:tc>
          <w:tcPr>
            <w:tcW w:w="23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A1F86" w:rsidRDefault="00FD30CB">
            <w:pPr>
              <w:spacing w:after="0"/>
              <w:jc w:val="center"/>
            </w:pPr>
            <w:r>
              <w:rPr>
                <w:color w:val="000000"/>
                <w:sz w:val="22"/>
              </w:rPr>
              <w:t>R$ 1.373,61*</w:t>
            </w:r>
          </w:p>
        </w:tc>
      </w:tr>
      <w:tr w:rsidR="00CA1F86">
        <w:trPr>
          <w:trHeight w:val="45"/>
          <w:tblCellSpacing w:w="0" w:type="auto"/>
        </w:trPr>
        <w:tc>
          <w:tcPr>
            <w:tcW w:w="238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A1F86" w:rsidRDefault="00FD30CB">
            <w:pPr>
              <w:spacing w:after="0"/>
              <w:jc w:val="center"/>
            </w:pPr>
            <w:r>
              <w:rPr>
                <w:b/>
                <w:color w:val="000000"/>
                <w:sz w:val="22"/>
              </w:rPr>
              <w:t>PROFESSOR DAS SÉRIES INICIAIS DO ENSINO FUNDAMENTAL</w:t>
            </w:r>
          </w:p>
        </w:tc>
        <w:tc>
          <w:tcPr>
            <w:tcW w:w="312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A1F86" w:rsidRDefault="00FD30CB">
            <w:pPr>
              <w:spacing w:after="0"/>
              <w:jc w:val="center"/>
            </w:pPr>
            <w:r>
              <w:rPr>
                <w:color w:val="000000"/>
                <w:sz w:val="22"/>
              </w:rPr>
              <w:t xml:space="preserve">Formação em nível médio, na </w:t>
            </w:r>
            <w:r>
              <w:rPr>
                <w:color w:val="000000"/>
                <w:sz w:val="22"/>
              </w:rPr>
              <w:t xml:space="preserve">modalidade normal para os anos iniciais do ensino fundamental; ou formação específica em nível </w:t>
            </w:r>
            <w:r>
              <w:rPr>
                <w:color w:val="000000"/>
                <w:sz w:val="22"/>
              </w:rPr>
              <w:lastRenderedPageBreak/>
              <w:t>superior, em curso de licenciatura de graduação plena para os anos iniciais do ensino fundamental.</w:t>
            </w:r>
          </w:p>
        </w:tc>
        <w:tc>
          <w:tcPr>
            <w:tcW w:w="135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A1F86" w:rsidRDefault="00FD30CB">
            <w:pPr>
              <w:spacing w:after="0"/>
              <w:jc w:val="center"/>
            </w:pPr>
            <w:r>
              <w:rPr>
                <w:color w:val="000000"/>
                <w:sz w:val="22"/>
              </w:rPr>
              <w:lastRenderedPageBreak/>
              <w:t>1</w:t>
            </w:r>
          </w:p>
        </w:tc>
        <w:tc>
          <w:tcPr>
            <w:tcW w:w="21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A1F86" w:rsidRDefault="00FD30CB">
            <w:pPr>
              <w:spacing w:after="0"/>
              <w:jc w:val="center"/>
            </w:pPr>
            <w:r>
              <w:rPr>
                <w:color w:val="000000"/>
                <w:sz w:val="22"/>
              </w:rPr>
              <w:t>24</w:t>
            </w:r>
          </w:p>
        </w:tc>
        <w:tc>
          <w:tcPr>
            <w:tcW w:w="23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A1F86" w:rsidRDefault="00FD30CB">
            <w:pPr>
              <w:spacing w:after="0"/>
              <w:jc w:val="center"/>
            </w:pPr>
            <w:r>
              <w:rPr>
                <w:color w:val="000000"/>
                <w:sz w:val="22"/>
              </w:rPr>
              <w:t>Contrato Administrativo Temporário</w:t>
            </w:r>
          </w:p>
        </w:tc>
        <w:tc>
          <w:tcPr>
            <w:tcW w:w="23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A1F86" w:rsidRDefault="00FD30CB">
            <w:pPr>
              <w:spacing w:after="0"/>
              <w:jc w:val="center"/>
            </w:pPr>
            <w:r>
              <w:rPr>
                <w:color w:val="000000"/>
                <w:sz w:val="22"/>
              </w:rPr>
              <w:t>NÍVEL 1</w:t>
            </w:r>
          </w:p>
          <w:p w:rsidR="00CA1F86" w:rsidRDefault="00FD30CB">
            <w:pPr>
              <w:spacing w:after="0"/>
              <w:jc w:val="center"/>
            </w:pPr>
            <w:r>
              <w:rPr>
                <w:color w:val="000000"/>
                <w:sz w:val="22"/>
              </w:rPr>
              <w:t>R$ 2.839,74</w:t>
            </w:r>
          </w:p>
          <w:p w:rsidR="00CA1F86" w:rsidRDefault="00FD30CB">
            <w:pPr>
              <w:spacing w:after="0"/>
              <w:jc w:val="center"/>
            </w:pPr>
            <w:r>
              <w:rPr>
                <w:color w:val="000000"/>
                <w:sz w:val="22"/>
              </w:rPr>
              <w:t>NÍVEL 2</w:t>
            </w:r>
          </w:p>
          <w:p w:rsidR="00CA1F86" w:rsidRDefault="00FD30CB">
            <w:pPr>
              <w:spacing w:after="0"/>
              <w:jc w:val="center"/>
            </w:pPr>
            <w:r>
              <w:rPr>
                <w:color w:val="000000"/>
                <w:sz w:val="22"/>
              </w:rPr>
              <w:t xml:space="preserve">R$ 2.932,28 </w:t>
            </w:r>
          </w:p>
          <w:p w:rsidR="00CA1F86" w:rsidRDefault="00FD30CB">
            <w:pPr>
              <w:spacing w:after="0"/>
              <w:jc w:val="center"/>
            </w:pPr>
            <w:r>
              <w:rPr>
                <w:color w:val="000000"/>
                <w:sz w:val="22"/>
              </w:rPr>
              <w:t>NÍVEL 3</w:t>
            </w:r>
          </w:p>
          <w:p w:rsidR="00CA1F86" w:rsidRDefault="00FD30CB">
            <w:pPr>
              <w:spacing w:after="0"/>
              <w:jc w:val="center"/>
            </w:pPr>
            <w:r>
              <w:rPr>
                <w:color w:val="000000"/>
                <w:sz w:val="22"/>
              </w:rPr>
              <w:t xml:space="preserve">R$ 3.034,90 </w:t>
            </w:r>
          </w:p>
        </w:tc>
      </w:tr>
      <w:tr w:rsidR="00CA1F86">
        <w:trPr>
          <w:trHeight w:val="45"/>
          <w:tblCellSpacing w:w="0" w:type="auto"/>
        </w:trPr>
        <w:tc>
          <w:tcPr>
            <w:tcW w:w="238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A1F86" w:rsidRDefault="00FD30CB">
            <w:pPr>
              <w:spacing w:after="0"/>
              <w:jc w:val="center"/>
            </w:pPr>
            <w:r>
              <w:rPr>
                <w:b/>
                <w:color w:val="000000"/>
                <w:sz w:val="22"/>
              </w:rPr>
              <w:lastRenderedPageBreak/>
              <w:t>PROFESSOR DE EDUCAÇÃO INFANTIL</w:t>
            </w:r>
          </w:p>
        </w:tc>
        <w:tc>
          <w:tcPr>
            <w:tcW w:w="312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A1F86" w:rsidRDefault="00FD30CB">
            <w:pPr>
              <w:spacing w:after="0"/>
              <w:jc w:val="center"/>
            </w:pPr>
            <w:r>
              <w:rPr>
                <w:color w:val="000000"/>
                <w:sz w:val="22"/>
              </w:rPr>
              <w:t>Formação em nível médio, na modalidade normal para a educação infantil ou formação específica em nível superior, em curso de licenciatura de graduação plena para educação infantil.</w:t>
            </w:r>
          </w:p>
        </w:tc>
        <w:tc>
          <w:tcPr>
            <w:tcW w:w="135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A1F86" w:rsidRDefault="00FD30CB">
            <w:pPr>
              <w:spacing w:after="0"/>
              <w:jc w:val="center"/>
            </w:pPr>
            <w:r>
              <w:rPr>
                <w:color w:val="000000"/>
                <w:sz w:val="22"/>
              </w:rPr>
              <w:t>1</w:t>
            </w:r>
          </w:p>
        </w:tc>
        <w:tc>
          <w:tcPr>
            <w:tcW w:w="21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A1F86" w:rsidRDefault="00FD30CB">
            <w:pPr>
              <w:spacing w:after="0"/>
              <w:jc w:val="center"/>
            </w:pPr>
            <w:r>
              <w:rPr>
                <w:color w:val="000000"/>
                <w:sz w:val="22"/>
              </w:rPr>
              <w:t>24</w:t>
            </w:r>
          </w:p>
        </w:tc>
        <w:tc>
          <w:tcPr>
            <w:tcW w:w="23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A1F86" w:rsidRDefault="00FD30CB">
            <w:pPr>
              <w:spacing w:after="0"/>
              <w:jc w:val="center"/>
            </w:pPr>
            <w:r>
              <w:rPr>
                <w:color w:val="000000"/>
                <w:sz w:val="22"/>
              </w:rPr>
              <w:t>Contrato Administrativo Temporário</w:t>
            </w:r>
          </w:p>
        </w:tc>
        <w:tc>
          <w:tcPr>
            <w:tcW w:w="23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A1F86" w:rsidRDefault="00FD30CB">
            <w:pPr>
              <w:spacing w:after="0"/>
              <w:jc w:val="center"/>
            </w:pPr>
            <w:r>
              <w:rPr>
                <w:color w:val="000000"/>
                <w:sz w:val="22"/>
              </w:rPr>
              <w:t>NÍVEL 1</w:t>
            </w:r>
          </w:p>
          <w:p w:rsidR="00CA1F86" w:rsidRDefault="00FD30CB">
            <w:pPr>
              <w:spacing w:after="0"/>
              <w:jc w:val="center"/>
            </w:pPr>
            <w:r>
              <w:rPr>
                <w:color w:val="000000"/>
                <w:sz w:val="22"/>
              </w:rPr>
              <w:t>R$ 2.839,74</w:t>
            </w:r>
          </w:p>
          <w:p w:rsidR="00CA1F86" w:rsidRDefault="00FD30CB">
            <w:pPr>
              <w:spacing w:after="0"/>
              <w:jc w:val="center"/>
            </w:pPr>
            <w:r>
              <w:rPr>
                <w:color w:val="000000"/>
                <w:sz w:val="22"/>
              </w:rPr>
              <w:t>NÍVEL 2</w:t>
            </w:r>
          </w:p>
          <w:p w:rsidR="00CA1F86" w:rsidRDefault="00FD30CB">
            <w:pPr>
              <w:spacing w:after="0"/>
              <w:jc w:val="center"/>
            </w:pPr>
            <w:r>
              <w:rPr>
                <w:color w:val="000000"/>
                <w:sz w:val="22"/>
              </w:rPr>
              <w:t xml:space="preserve">R$ 2.932,28 </w:t>
            </w:r>
          </w:p>
          <w:p w:rsidR="00CA1F86" w:rsidRDefault="00FD30CB">
            <w:pPr>
              <w:spacing w:after="0"/>
              <w:jc w:val="center"/>
            </w:pPr>
            <w:r>
              <w:rPr>
                <w:color w:val="000000"/>
                <w:sz w:val="22"/>
              </w:rPr>
              <w:t>NÍVEL 3</w:t>
            </w:r>
          </w:p>
          <w:p w:rsidR="00CA1F86" w:rsidRDefault="00FD30CB">
            <w:pPr>
              <w:spacing w:after="0"/>
              <w:jc w:val="center"/>
            </w:pPr>
            <w:r>
              <w:rPr>
                <w:color w:val="000000"/>
                <w:sz w:val="22"/>
              </w:rPr>
              <w:t>R$ 3.034,90</w:t>
            </w:r>
          </w:p>
        </w:tc>
      </w:tr>
    </w:tbl>
    <w:p w:rsidR="00CA1F86" w:rsidRDefault="00FD30CB">
      <w:pPr>
        <w:spacing w:after="0"/>
      </w:pPr>
      <w:r>
        <w:rPr>
          <w:b/>
          <w:color w:val="000000"/>
          <w:sz w:val="22"/>
        </w:rPr>
        <w:t>*Valor de vencimento proporcional ao Padrão 5, referente ao cargo de Monitor de Escola de carga horária 40 horas semanais.</w:t>
      </w:r>
    </w:p>
    <w:p w:rsidR="00CA1F86" w:rsidRDefault="00FD30CB">
      <w:pPr>
        <w:spacing w:after="0"/>
        <w:jc w:val="both"/>
      </w:pPr>
      <w:r>
        <w:rPr>
          <w:b/>
          <w:color w:val="000000"/>
          <w:sz w:val="22"/>
        </w:rPr>
        <w:t xml:space="preserve">1.1 - CATEGORIA FUNCIONAL: </w:t>
      </w:r>
      <w:r>
        <w:rPr>
          <w:b/>
          <w:color w:val="000000"/>
          <w:sz w:val="22"/>
        </w:rPr>
        <w:t>VISITADOR</w:t>
      </w:r>
    </w:p>
    <w:p w:rsidR="00CA1F86" w:rsidRDefault="00FD30CB">
      <w:pPr>
        <w:spacing w:after="0"/>
        <w:jc w:val="both"/>
      </w:pPr>
      <w:r>
        <w:rPr>
          <w:b/>
          <w:color w:val="000000"/>
          <w:sz w:val="22"/>
        </w:rPr>
        <w:t>PADRÃO DE VENCIMENTO: 3</w:t>
      </w:r>
    </w:p>
    <w:p w:rsidR="00CA1F86" w:rsidRDefault="00FD30CB">
      <w:pPr>
        <w:spacing w:after="0"/>
        <w:jc w:val="both"/>
      </w:pPr>
      <w:r>
        <w:rPr>
          <w:b/>
          <w:color w:val="000000"/>
          <w:sz w:val="22"/>
        </w:rPr>
        <w:t>DESCRIÇÃO SINTÉTICA:</w:t>
      </w:r>
      <w:r>
        <w:rPr>
          <w:color w:val="000000"/>
          <w:sz w:val="22"/>
        </w:rPr>
        <w:t xml:space="preserve"> Responsável pelo atendimento domiciliar às famílias, por meio de atividades específicas.</w:t>
      </w:r>
    </w:p>
    <w:p w:rsidR="00CA1F86" w:rsidRDefault="00FD30CB">
      <w:pPr>
        <w:spacing w:after="0"/>
        <w:jc w:val="both"/>
      </w:pPr>
      <w:r>
        <w:rPr>
          <w:b/>
          <w:color w:val="000000"/>
          <w:sz w:val="22"/>
        </w:rPr>
        <w:t>DESCRIÇÃO ANALÍTICA</w:t>
      </w:r>
      <w:r>
        <w:rPr>
          <w:color w:val="000000"/>
          <w:sz w:val="22"/>
        </w:rPr>
        <w:t>: Realizar o trabalho diretamente com as famílias, orientando-as e capacitando-as para realiz</w:t>
      </w:r>
      <w:r>
        <w:rPr>
          <w:color w:val="000000"/>
          <w:sz w:val="22"/>
        </w:rPr>
        <w:t>ar as atividades de estimulação para o desenvolvimento integral da criança, desde a gestação. Orientar as famílias sobre as atividades de estimulação adequadas a partir do diagnóstico, ou seja, do marco zero. Acompanhar e controlar a qualidade das ações ed</w:t>
      </w:r>
      <w:r>
        <w:rPr>
          <w:color w:val="000000"/>
          <w:sz w:val="22"/>
        </w:rPr>
        <w:t>ucativas realizadas pelas próprias famílias junto às crianças e as ações realizadas pelas gestantes. Acompanhar os resultados alcançados pelas crianças e pelas gestantes. Planejar e executar as Modalidades de Atenção Individual e Grupal. Planejar e executa</w:t>
      </w:r>
      <w:r>
        <w:rPr>
          <w:color w:val="000000"/>
          <w:sz w:val="22"/>
        </w:rPr>
        <w:t>r seu cronograma de visitas às famílias. Participar da Capacitação de Visitadores, realizadas pelo Monitor/GTM. Receber a formação e a capacitação necessárias. Comunicar ao GTM a percepção e/ou identificação de suspeita da violência doméstica e crianças po</w:t>
      </w:r>
      <w:r>
        <w:rPr>
          <w:color w:val="000000"/>
          <w:sz w:val="22"/>
        </w:rPr>
        <w:t xml:space="preserve">rtadoras de deficiência, preencher documentos, elaborar relatórios, demais atividades correlatas ao cargo. Dirigir </w:t>
      </w:r>
      <w:proofErr w:type="spellStart"/>
      <w:r>
        <w:rPr>
          <w:color w:val="000000"/>
          <w:sz w:val="22"/>
        </w:rPr>
        <w:t>veiculos</w:t>
      </w:r>
      <w:proofErr w:type="spellEnd"/>
      <w:r>
        <w:rPr>
          <w:color w:val="000000"/>
          <w:sz w:val="22"/>
        </w:rPr>
        <w:t xml:space="preserve"> da municipalidade para cumprimento de suas atribuições específicas, mediante autorização da autoridade competente.</w:t>
      </w:r>
    </w:p>
    <w:p w:rsidR="00CA1F86" w:rsidRDefault="00FD30CB">
      <w:pPr>
        <w:spacing w:after="0"/>
        <w:jc w:val="both"/>
      </w:pPr>
      <w:r>
        <w:rPr>
          <w:b/>
          <w:color w:val="000000"/>
          <w:sz w:val="22"/>
        </w:rPr>
        <w:t>CONDIÇÕES DE TRAB</w:t>
      </w:r>
      <w:r>
        <w:rPr>
          <w:b/>
          <w:color w:val="000000"/>
          <w:sz w:val="22"/>
        </w:rPr>
        <w:t>ALHO:</w:t>
      </w:r>
    </w:p>
    <w:p w:rsidR="00CA1F86" w:rsidRDefault="00FD30CB">
      <w:pPr>
        <w:spacing w:after="0"/>
        <w:jc w:val="both"/>
      </w:pPr>
      <w:proofErr w:type="gramStart"/>
      <w:r>
        <w:rPr>
          <w:color w:val="000000"/>
          <w:sz w:val="22"/>
        </w:rPr>
        <w:t>a)Carga</w:t>
      </w:r>
      <w:proofErr w:type="gramEnd"/>
      <w:r>
        <w:rPr>
          <w:color w:val="000000"/>
          <w:sz w:val="22"/>
        </w:rPr>
        <w:t xml:space="preserve"> horária de 40 horas semanais.</w:t>
      </w:r>
    </w:p>
    <w:p w:rsidR="00CA1F86" w:rsidRDefault="00FD30CB">
      <w:pPr>
        <w:spacing w:after="0"/>
        <w:jc w:val="both"/>
      </w:pPr>
      <w:r>
        <w:rPr>
          <w:b/>
          <w:color w:val="000000"/>
          <w:sz w:val="22"/>
        </w:rPr>
        <w:t>REQUISITOS PARA O PROVIMENTO</w:t>
      </w:r>
      <w:r>
        <w:rPr>
          <w:color w:val="000000"/>
          <w:sz w:val="22"/>
        </w:rPr>
        <w:t>:</w:t>
      </w:r>
    </w:p>
    <w:p w:rsidR="00CA1F86" w:rsidRDefault="00FD30CB">
      <w:pPr>
        <w:spacing w:after="0"/>
        <w:jc w:val="both"/>
      </w:pPr>
      <w:r>
        <w:rPr>
          <w:color w:val="000000"/>
          <w:sz w:val="22"/>
        </w:rPr>
        <w:t>a) Formação completa em nível médio, modalidade normal;</w:t>
      </w:r>
    </w:p>
    <w:p w:rsidR="00CA1F86" w:rsidRDefault="00FD30CB">
      <w:pPr>
        <w:spacing w:after="0"/>
        <w:jc w:val="both"/>
      </w:pPr>
      <w:r>
        <w:rPr>
          <w:color w:val="000000"/>
          <w:sz w:val="22"/>
        </w:rPr>
        <w:t>b) Capacitação específica para o desenvolvimento do Programa com duração mínima de sessenta horas;</w:t>
      </w:r>
    </w:p>
    <w:p w:rsidR="00CA1F86" w:rsidRDefault="00FD30CB">
      <w:pPr>
        <w:spacing w:after="0"/>
        <w:jc w:val="both"/>
      </w:pPr>
      <w:r>
        <w:rPr>
          <w:color w:val="000000"/>
          <w:sz w:val="22"/>
        </w:rPr>
        <w:t>c) Idade mínima de 18 anos</w:t>
      </w:r>
    </w:p>
    <w:p w:rsidR="00CA1F86" w:rsidRDefault="00FD30CB">
      <w:pPr>
        <w:spacing w:after="0"/>
        <w:jc w:val="both"/>
      </w:pPr>
      <w:r>
        <w:rPr>
          <w:color w:val="000000"/>
          <w:sz w:val="22"/>
        </w:rPr>
        <w:t xml:space="preserve">d) Possuir carteira nacional de habilitação, categoria </w:t>
      </w:r>
      <w:r w:rsidR="00D16D76">
        <w:rPr>
          <w:color w:val="000000"/>
          <w:sz w:val="22"/>
        </w:rPr>
        <w:t>mínima</w:t>
      </w:r>
      <w:r>
        <w:rPr>
          <w:color w:val="000000"/>
          <w:sz w:val="22"/>
        </w:rPr>
        <w:t xml:space="preserve"> "B"</w:t>
      </w:r>
    </w:p>
    <w:p w:rsidR="00CA1F86" w:rsidRDefault="00CA1F86">
      <w:pPr>
        <w:spacing w:after="0"/>
        <w:jc w:val="both"/>
      </w:pPr>
    </w:p>
    <w:p w:rsidR="00CA1F86" w:rsidRDefault="00FD30CB" w:rsidP="00D16D76">
      <w:pPr>
        <w:spacing w:after="0"/>
      </w:pPr>
      <w:r>
        <w:rPr>
          <w:b/>
          <w:color w:val="000000"/>
          <w:sz w:val="22"/>
        </w:rPr>
        <w:lastRenderedPageBreak/>
        <w:t>1.2 CATEGORIA FUNCIONAL: MONITOR DE ESCOLA</w:t>
      </w:r>
      <w:r>
        <w:br/>
      </w:r>
      <w:r>
        <w:rPr>
          <w:b/>
          <w:color w:val="000000"/>
          <w:sz w:val="22"/>
        </w:rPr>
        <w:t>DESCRIÇÃO SINTÉTICA:</w:t>
      </w:r>
      <w:r>
        <w:rPr>
          <w:color w:val="000000"/>
          <w:sz w:val="22"/>
        </w:rPr>
        <w:t xml:space="preserve"> Monitoramento e acompanhamento de alunos com necessidades especiais e com dificuldade de aprendizagem. </w:t>
      </w:r>
    </w:p>
    <w:p w:rsidR="00CA1F86" w:rsidRDefault="00FD30CB" w:rsidP="00D16D76">
      <w:pPr>
        <w:spacing w:after="0"/>
        <w:jc w:val="both"/>
      </w:pPr>
      <w:r>
        <w:rPr>
          <w:b/>
          <w:color w:val="000000"/>
          <w:sz w:val="22"/>
        </w:rPr>
        <w:t>DESCRIÇÃO ANALÍTICA:</w:t>
      </w:r>
      <w:r>
        <w:rPr>
          <w:color w:val="000000"/>
          <w:sz w:val="22"/>
        </w:rPr>
        <w:t xml:space="preserve"> </w:t>
      </w:r>
      <w:r>
        <w:rPr>
          <w:color w:val="000000"/>
          <w:sz w:val="22"/>
        </w:rPr>
        <w:t>Desenvolver atividades dentro da escola, auxiliar alunos Estado do Rio Grande do Sul MUNICÍPIO DE VISTA ALEGRE DO PRATA com necessidades especiais ou dificuldades de aprendizagem e nas  aulas de apoio aprendizagem permanecer com alunos portadores de necess</w:t>
      </w:r>
      <w:r>
        <w:rPr>
          <w:color w:val="000000"/>
          <w:sz w:val="22"/>
        </w:rPr>
        <w:t>idades especiais dentro da sala de aula; auxiliar os professores no desenvolvimento de atividades; acompanhar alunos com necessidades especiais nas atividades recreativas; ajudar os mesmos a se alimentarem; confeccionar material didático de acordo com as o</w:t>
      </w:r>
      <w:r>
        <w:rPr>
          <w:color w:val="000000"/>
          <w:sz w:val="22"/>
        </w:rPr>
        <w:t>rientações específicas do professor regente, coordenadores e outros especialistas, zelar pelo material do mesmo dentro da instituição de ensino até que o responsável venha buscá-lo, bem como atender global e permanentemente os educandos segundo orientações</w:t>
      </w:r>
      <w:r>
        <w:rPr>
          <w:color w:val="000000"/>
          <w:sz w:val="22"/>
        </w:rPr>
        <w:t xml:space="preserve"> recebidas; substituir professores na sua ausência  bem como desenvolver atividades solicitadas pelo diretor da </w:t>
      </w:r>
      <w:r w:rsidR="00D16D76">
        <w:rPr>
          <w:color w:val="000000"/>
          <w:sz w:val="22"/>
        </w:rPr>
        <w:t>escola, auxiliar</w:t>
      </w:r>
      <w:r>
        <w:rPr>
          <w:color w:val="000000"/>
          <w:sz w:val="22"/>
        </w:rPr>
        <w:t xml:space="preserve"> professores na aplicação de programas psicopedagógicos, mantendo em harmonia o trabalho desenvolvido com as crianças; valorizar </w:t>
      </w:r>
      <w:r>
        <w:rPr>
          <w:color w:val="000000"/>
          <w:sz w:val="22"/>
        </w:rPr>
        <w:t xml:space="preserve">e ajudar a desenvolver as capacidades considerando as necessidades dos menores: corporais, afetivas, emocionais, estéticas e éticas, na perspectiva de contribuir para formação de crianças felizes e saudáveis; estar comprometido com as crianças, dando-lhes </w:t>
      </w:r>
      <w:r>
        <w:rPr>
          <w:color w:val="000000"/>
          <w:sz w:val="22"/>
        </w:rPr>
        <w:t>atenção e cuidados necessários para o crescimento e desenvolvimento, compreendendo suas singularidades; acompanhar, junto com professores e direção da escola, a aprendizagem dos alunos no que se refere à elaboração e registro dos relatórios de avaliação; c</w:t>
      </w:r>
      <w:r>
        <w:rPr>
          <w:color w:val="000000"/>
          <w:sz w:val="22"/>
        </w:rPr>
        <w:t xml:space="preserve">umprir horário determinado pela escola, atendendo as necessidades da mesma; participar de encontros, cursos, palestras e reuniões visando à atualização que propicie o aprimoramento de seu desempenho profissional, zelar pela disciplina nos estabelecimentos </w:t>
      </w:r>
      <w:r>
        <w:rPr>
          <w:color w:val="000000"/>
          <w:sz w:val="22"/>
        </w:rPr>
        <w:t>de ensino e áreas adjacentes; assistir e orientar à entrada e à saída dos alunos; atender e acompanhar as crianças nas suas atividades extraclasse e quando em recreação; colaborar nos trabalhos de assistência aos escolares em caso de emergência, como acide</w:t>
      </w:r>
      <w:r>
        <w:rPr>
          <w:color w:val="000000"/>
          <w:sz w:val="22"/>
        </w:rPr>
        <w:t xml:space="preserve">ntes ou moléstias repentinas; comunicar sobre os atos relacionados à quebra da disciplina ou anormalidades verificada; receber e transmitir recados; cumprir as demais atribuições determinadas na proposta Pedagógico-Administrativa da instituição de ensino; </w:t>
      </w:r>
      <w:r>
        <w:rPr>
          <w:color w:val="000000"/>
          <w:sz w:val="22"/>
        </w:rPr>
        <w:t xml:space="preserve">executar outras tarefas semelhantes ou correlatas ao desenvolvimento do ensino; </w:t>
      </w:r>
    </w:p>
    <w:p w:rsidR="00CA1F86" w:rsidRDefault="00FD30CB" w:rsidP="00D16D76">
      <w:pPr>
        <w:spacing w:after="0"/>
        <w:jc w:val="both"/>
      </w:pPr>
      <w:r>
        <w:rPr>
          <w:b/>
          <w:color w:val="000000"/>
          <w:sz w:val="22"/>
        </w:rPr>
        <w:t>CONDIÇÕES DE TRABALHO:</w:t>
      </w:r>
      <w:r>
        <w:rPr>
          <w:color w:val="000000"/>
          <w:sz w:val="22"/>
        </w:rPr>
        <w:t xml:space="preserve"> </w:t>
      </w:r>
    </w:p>
    <w:p w:rsidR="00CA1F86" w:rsidRDefault="00FD30CB" w:rsidP="00D16D76">
      <w:pPr>
        <w:spacing w:after="0"/>
        <w:jc w:val="both"/>
      </w:pPr>
      <w:r>
        <w:rPr>
          <w:color w:val="000000"/>
          <w:sz w:val="22"/>
        </w:rPr>
        <w:t xml:space="preserve"> </w:t>
      </w:r>
      <w:proofErr w:type="gramStart"/>
      <w:r>
        <w:rPr>
          <w:color w:val="000000"/>
          <w:sz w:val="22"/>
        </w:rPr>
        <w:t>a)Carga</w:t>
      </w:r>
      <w:proofErr w:type="gramEnd"/>
      <w:r>
        <w:rPr>
          <w:color w:val="000000"/>
          <w:sz w:val="22"/>
        </w:rPr>
        <w:t xml:space="preserve"> horária de 25 horas semanais </w:t>
      </w:r>
    </w:p>
    <w:p w:rsidR="00CA1F86" w:rsidRDefault="00FD30CB" w:rsidP="00D16D76">
      <w:pPr>
        <w:spacing w:after="0"/>
        <w:jc w:val="both"/>
      </w:pPr>
      <w:r>
        <w:rPr>
          <w:b/>
          <w:color w:val="000000"/>
          <w:sz w:val="22"/>
        </w:rPr>
        <w:t xml:space="preserve">REQUISITOS PARA PROVIMENTO: </w:t>
      </w:r>
    </w:p>
    <w:p w:rsidR="00CA1F86" w:rsidRDefault="00FD30CB" w:rsidP="00D16D76">
      <w:pPr>
        <w:spacing w:after="0"/>
        <w:jc w:val="both"/>
      </w:pPr>
      <w:r>
        <w:rPr>
          <w:color w:val="000000"/>
          <w:sz w:val="22"/>
        </w:rPr>
        <w:t xml:space="preserve">1. Idade: Mínima de 18 anos </w:t>
      </w:r>
    </w:p>
    <w:p w:rsidR="00CA1F86" w:rsidRDefault="00FD30CB" w:rsidP="00D16D76">
      <w:pPr>
        <w:spacing w:after="0"/>
        <w:jc w:val="both"/>
      </w:pPr>
      <w:r>
        <w:rPr>
          <w:color w:val="000000"/>
          <w:sz w:val="22"/>
        </w:rPr>
        <w:t>2. Haver concluído o Magistério na Modalidade Normal o</w:t>
      </w:r>
      <w:r>
        <w:rPr>
          <w:color w:val="000000"/>
          <w:sz w:val="22"/>
        </w:rPr>
        <w:t>u Curso Superior em Pedagogia, ou Curso Superior em Licenciatura com especialização em Educação Especial.</w:t>
      </w:r>
    </w:p>
    <w:p w:rsidR="00CA1F86" w:rsidRDefault="00CA1F86">
      <w:pPr>
        <w:spacing w:after="0"/>
        <w:jc w:val="both"/>
      </w:pPr>
    </w:p>
    <w:p w:rsidR="00CA1F86" w:rsidRDefault="00FD30CB">
      <w:pPr>
        <w:spacing w:after="0"/>
        <w:jc w:val="both"/>
      </w:pPr>
      <w:r>
        <w:rPr>
          <w:b/>
          <w:color w:val="000000"/>
          <w:sz w:val="22"/>
        </w:rPr>
        <w:t>1.3 CARGO: PROFESSOR DAS SÉRIES INICIAIS DO ENSINO FUNDAMENTAL</w:t>
      </w:r>
    </w:p>
    <w:p w:rsidR="00CA1F86" w:rsidRDefault="00FD30CB">
      <w:pPr>
        <w:spacing w:after="0"/>
        <w:jc w:val="both"/>
      </w:pPr>
      <w:r>
        <w:rPr>
          <w:b/>
          <w:color w:val="000000"/>
          <w:sz w:val="22"/>
        </w:rPr>
        <w:t>Síntese de Deveres:</w:t>
      </w:r>
      <w:r>
        <w:rPr>
          <w:color w:val="000000"/>
          <w:sz w:val="22"/>
        </w:rPr>
        <w:t xml:space="preserve"> Participar do processo de planejamento e elaboração da proposta pedagógica da escola; orientar a aprendizagem dos alunos; organizar as operações inerentes ao processo ensino-aprendizagem; contribuir para o aprimoramento da qualidade do ensino.</w:t>
      </w:r>
    </w:p>
    <w:p w:rsidR="00CA1F86" w:rsidRDefault="00FD30CB">
      <w:pPr>
        <w:spacing w:after="0"/>
        <w:jc w:val="both"/>
      </w:pPr>
      <w:r>
        <w:rPr>
          <w:b/>
          <w:color w:val="000000"/>
          <w:sz w:val="22"/>
        </w:rPr>
        <w:t xml:space="preserve">Exemplo de </w:t>
      </w:r>
      <w:r>
        <w:rPr>
          <w:b/>
          <w:color w:val="000000"/>
          <w:sz w:val="22"/>
        </w:rPr>
        <w:t xml:space="preserve">Atribuições: </w:t>
      </w:r>
      <w:r>
        <w:rPr>
          <w:color w:val="000000"/>
          <w:sz w:val="22"/>
        </w:rPr>
        <w:t>Elaborar e cumprir o plano de trabalho segundo a proposta pedagógica da escola; levantar e interpretar os dados relativos à realidade de sua classe; zelar pela aprendizagem do aluno; estabelecer os mecanismos de avaliação; implementar estratég</w:t>
      </w:r>
      <w:r>
        <w:rPr>
          <w:color w:val="000000"/>
          <w:sz w:val="22"/>
        </w:rPr>
        <w:t xml:space="preserve">ias de recuperação para os alunos de menor rendimento; organizar registros de observação dos alunos; participar de atividades </w:t>
      </w:r>
      <w:proofErr w:type="spellStart"/>
      <w:r>
        <w:rPr>
          <w:color w:val="000000"/>
          <w:sz w:val="22"/>
        </w:rPr>
        <w:t>extra-classe</w:t>
      </w:r>
      <w:proofErr w:type="spellEnd"/>
      <w:r>
        <w:rPr>
          <w:color w:val="000000"/>
          <w:sz w:val="22"/>
        </w:rPr>
        <w:t>; realizar trabalho integrado com o apoio pedagógico; participar dos períodos dedicados ao planejamento, à avaliação e</w:t>
      </w:r>
      <w:r>
        <w:rPr>
          <w:color w:val="000000"/>
          <w:sz w:val="22"/>
        </w:rPr>
        <w:t xml:space="preserve"> ao desenvolvimento profissional; ministrar os dias letivos e horas-aula estabelecidos; colaborar com as atividades e articulação da escola com as famílias e a comunidade; participar de cursos de formação e treinamentos; participar da elaboração e execução</w:t>
      </w:r>
      <w:r>
        <w:rPr>
          <w:color w:val="000000"/>
          <w:sz w:val="22"/>
        </w:rPr>
        <w:t xml:space="preserve"> do plano </w:t>
      </w:r>
      <w:r w:rsidR="00D16D76">
        <w:rPr>
          <w:color w:val="000000"/>
          <w:sz w:val="22"/>
        </w:rPr>
        <w:t>político pedagógico</w:t>
      </w:r>
      <w:r>
        <w:rPr>
          <w:color w:val="000000"/>
          <w:sz w:val="22"/>
        </w:rPr>
        <w:t xml:space="preserve">; integrar órgãos complementares da escola; executar tarefas afins com a educação. </w:t>
      </w:r>
    </w:p>
    <w:p w:rsidR="00CA1F86" w:rsidRDefault="00FD30CB">
      <w:pPr>
        <w:spacing w:after="0"/>
        <w:jc w:val="both"/>
      </w:pPr>
      <w:r>
        <w:rPr>
          <w:b/>
          <w:color w:val="000000"/>
          <w:sz w:val="22"/>
        </w:rPr>
        <w:t>Condições de Trabalho:</w:t>
      </w:r>
    </w:p>
    <w:p w:rsidR="00CA1F86" w:rsidRDefault="00FD30CB">
      <w:pPr>
        <w:spacing w:after="0"/>
        <w:jc w:val="both"/>
      </w:pPr>
      <w:r>
        <w:rPr>
          <w:color w:val="000000"/>
          <w:sz w:val="22"/>
        </w:rPr>
        <w:t xml:space="preserve">Carga horária semanal de:  24 (vinte e quatro) horas </w:t>
      </w:r>
    </w:p>
    <w:p w:rsidR="00CA1F86" w:rsidRDefault="00FD30CB">
      <w:pPr>
        <w:spacing w:after="0"/>
        <w:jc w:val="both"/>
      </w:pPr>
      <w:r>
        <w:rPr>
          <w:color w:val="000000"/>
          <w:sz w:val="22"/>
        </w:rPr>
        <w:t>Requisitos para preenchimento do cargo:</w:t>
      </w:r>
    </w:p>
    <w:p w:rsidR="00CA1F86" w:rsidRDefault="00FD30CB">
      <w:pPr>
        <w:spacing w:after="0"/>
        <w:jc w:val="both"/>
      </w:pPr>
      <w:r>
        <w:rPr>
          <w:color w:val="000000"/>
          <w:sz w:val="22"/>
        </w:rPr>
        <w:t>a) Idade mínima de 18 anos.</w:t>
      </w:r>
    </w:p>
    <w:p w:rsidR="00CA1F86" w:rsidRDefault="00FD30CB">
      <w:pPr>
        <w:spacing w:after="0"/>
        <w:jc w:val="both"/>
      </w:pPr>
      <w:r>
        <w:rPr>
          <w:color w:val="000000"/>
          <w:sz w:val="22"/>
        </w:rPr>
        <w:t>b) Formação:</w:t>
      </w:r>
    </w:p>
    <w:p w:rsidR="00CA1F86" w:rsidRDefault="00FD30CB">
      <w:pPr>
        <w:spacing w:after="0"/>
        <w:jc w:val="both"/>
      </w:pPr>
      <w:r>
        <w:rPr>
          <w:color w:val="000000"/>
          <w:sz w:val="22"/>
        </w:rPr>
        <w:t>- formação em nível médio, na modalidade normal para os anos iniciais do ensino fundamental; ou formação específica em nível superior, em curso de licenciatura de graduação plena para os anos iniciais do ensino fundamental;</w:t>
      </w:r>
    </w:p>
    <w:p w:rsidR="00CA1F86" w:rsidRDefault="00FD30CB">
      <w:pPr>
        <w:spacing w:after="0"/>
        <w:jc w:val="both"/>
      </w:pPr>
      <w:r>
        <w:rPr>
          <w:b/>
          <w:color w:val="000000"/>
          <w:sz w:val="22"/>
        </w:rPr>
        <w:t xml:space="preserve">1.4 CARGO: </w:t>
      </w:r>
      <w:r>
        <w:rPr>
          <w:b/>
          <w:color w:val="000000"/>
          <w:sz w:val="22"/>
        </w:rPr>
        <w:t>PROFESSOR DE EDUCAÇÃO INFANTIL</w:t>
      </w:r>
    </w:p>
    <w:p w:rsidR="00CA1F86" w:rsidRDefault="00FD30CB">
      <w:pPr>
        <w:spacing w:after="0"/>
        <w:jc w:val="both"/>
      </w:pPr>
      <w:r>
        <w:rPr>
          <w:b/>
          <w:color w:val="000000"/>
          <w:sz w:val="22"/>
        </w:rPr>
        <w:t>Síntese de Deveres:</w:t>
      </w:r>
      <w:r>
        <w:rPr>
          <w:color w:val="000000"/>
          <w:sz w:val="22"/>
        </w:rPr>
        <w:t xml:space="preserve"> Participar do processo de planejamento e elaboração da proposta pedagógica da escola; orientar a aprendizagem dos alunos; organizar as operações inerentes ao processo ensino-aprendizagem; contribuir para o</w:t>
      </w:r>
      <w:r>
        <w:rPr>
          <w:color w:val="000000"/>
          <w:sz w:val="22"/>
        </w:rPr>
        <w:t xml:space="preserve"> aprimoramento da qualidade do ensino.</w:t>
      </w:r>
    </w:p>
    <w:p w:rsidR="00CA1F86" w:rsidRDefault="00FD30CB">
      <w:pPr>
        <w:spacing w:after="0"/>
        <w:jc w:val="both"/>
      </w:pPr>
      <w:r>
        <w:rPr>
          <w:b/>
          <w:color w:val="000000"/>
          <w:sz w:val="22"/>
        </w:rPr>
        <w:t xml:space="preserve">Exemplo de Atribuições: </w:t>
      </w:r>
      <w:r>
        <w:rPr>
          <w:color w:val="000000"/>
          <w:sz w:val="22"/>
        </w:rPr>
        <w:t>Elaborar e cumprir o plano de trabalho segundo a proposta pedagógica da escola; levantar e interpretar os dados relativos à realidade de sua classe; zelar pela aprendizagem do aluno; estabelece</w:t>
      </w:r>
      <w:r>
        <w:rPr>
          <w:color w:val="000000"/>
          <w:sz w:val="22"/>
        </w:rPr>
        <w:t xml:space="preserve">r os mecanismos de avaliação; implementar estratégias de recuperação para os alunos de menor rendimento; organizar registros de observação dos alunos; participar de atividades </w:t>
      </w:r>
      <w:proofErr w:type="spellStart"/>
      <w:r>
        <w:rPr>
          <w:color w:val="000000"/>
          <w:sz w:val="22"/>
        </w:rPr>
        <w:t>extra-classe</w:t>
      </w:r>
      <w:proofErr w:type="spellEnd"/>
      <w:r>
        <w:rPr>
          <w:color w:val="000000"/>
          <w:sz w:val="22"/>
        </w:rPr>
        <w:t>; realizar trabalho integrado com o apoio pedagógico; participar dos</w:t>
      </w:r>
      <w:r>
        <w:rPr>
          <w:color w:val="000000"/>
          <w:sz w:val="22"/>
        </w:rPr>
        <w:t xml:space="preserve"> períodos dedicados ao planejamento, à avaliação e ao desenvolvimento profissional; ministrar os dias letivos e horas-aula estabelecidos; colaborar com as atividades e articulação da escola com as famílias e a comunidade; participar de cursos de formação e</w:t>
      </w:r>
      <w:r>
        <w:rPr>
          <w:color w:val="000000"/>
          <w:sz w:val="22"/>
        </w:rPr>
        <w:t xml:space="preserve"> treinamentos; participar da elaboração e execução do plano </w:t>
      </w:r>
      <w:r w:rsidR="00D16D76">
        <w:rPr>
          <w:color w:val="000000"/>
          <w:sz w:val="22"/>
        </w:rPr>
        <w:t>político pedagógico</w:t>
      </w:r>
      <w:r>
        <w:rPr>
          <w:color w:val="000000"/>
          <w:sz w:val="22"/>
        </w:rPr>
        <w:t xml:space="preserve">; integrar órgãos complementares da escola; executar tarefas afins com a educação. </w:t>
      </w:r>
    </w:p>
    <w:p w:rsidR="00CA1F86" w:rsidRDefault="00FD30CB">
      <w:pPr>
        <w:spacing w:after="0"/>
        <w:jc w:val="both"/>
      </w:pPr>
      <w:r>
        <w:rPr>
          <w:b/>
          <w:color w:val="000000"/>
          <w:sz w:val="22"/>
        </w:rPr>
        <w:t>Condições de Trabalho:</w:t>
      </w:r>
    </w:p>
    <w:p w:rsidR="00CA1F86" w:rsidRDefault="00FD30CB">
      <w:pPr>
        <w:spacing w:after="0"/>
        <w:jc w:val="both"/>
      </w:pPr>
      <w:r>
        <w:rPr>
          <w:color w:val="000000"/>
          <w:sz w:val="22"/>
        </w:rPr>
        <w:t xml:space="preserve">Carga horária semanal de:  24 (vinte e quatro) horas </w:t>
      </w:r>
    </w:p>
    <w:p w:rsidR="00CA1F86" w:rsidRDefault="00FD30CB">
      <w:pPr>
        <w:spacing w:after="0"/>
        <w:jc w:val="both"/>
      </w:pPr>
      <w:r>
        <w:rPr>
          <w:color w:val="000000"/>
          <w:sz w:val="22"/>
        </w:rPr>
        <w:t>Requisitos para p</w:t>
      </w:r>
      <w:r>
        <w:rPr>
          <w:color w:val="000000"/>
          <w:sz w:val="22"/>
        </w:rPr>
        <w:t>reenchimento do cargo:</w:t>
      </w:r>
    </w:p>
    <w:p w:rsidR="00CA1F86" w:rsidRDefault="00FD30CB">
      <w:pPr>
        <w:spacing w:after="0"/>
        <w:jc w:val="both"/>
      </w:pPr>
      <w:r>
        <w:rPr>
          <w:color w:val="000000"/>
          <w:sz w:val="22"/>
        </w:rPr>
        <w:t>a) Idade mínima de 18 anos.</w:t>
      </w:r>
    </w:p>
    <w:p w:rsidR="00CA1F86" w:rsidRDefault="00FD30CB">
      <w:pPr>
        <w:spacing w:after="0"/>
        <w:jc w:val="both"/>
      </w:pPr>
      <w:r>
        <w:rPr>
          <w:color w:val="000000"/>
          <w:sz w:val="22"/>
        </w:rPr>
        <w:t>b) Formação:</w:t>
      </w:r>
    </w:p>
    <w:p w:rsidR="00CA1F86" w:rsidRDefault="00FD30CB">
      <w:pPr>
        <w:spacing w:after="0"/>
        <w:jc w:val="both"/>
      </w:pPr>
      <w:r>
        <w:rPr>
          <w:color w:val="000000"/>
          <w:sz w:val="22"/>
        </w:rPr>
        <w:t>- formação em nível médio, na modalidade normal para a educação infantil ou formação específica em nível superior, em curso de licenciatura de graduação plena para educação infantil;</w:t>
      </w:r>
    </w:p>
    <w:p w:rsidR="00CA1F86" w:rsidRDefault="00CA1F86">
      <w:pPr>
        <w:spacing w:after="0"/>
        <w:jc w:val="both"/>
      </w:pPr>
    </w:p>
    <w:p w:rsidR="00CA1F86" w:rsidRDefault="00FD30CB">
      <w:pPr>
        <w:spacing w:after="0"/>
      </w:pPr>
      <w:r>
        <w:rPr>
          <w:b/>
          <w:color w:val="000000"/>
          <w:sz w:val="22"/>
        </w:rPr>
        <w:t xml:space="preserve">2 - DAS </w:t>
      </w:r>
      <w:r>
        <w:rPr>
          <w:b/>
          <w:color w:val="000000"/>
          <w:sz w:val="22"/>
        </w:rPr>
        <w:t>INSCRIÇÕES:</w:t>
      </w:r>
    </w:p>
    <w:p w:rsidR="00CA1F86" w:rsidRDefault="00FD30CB">
      <w:pPr>
        <w:spacing w:after="0"/>
        <w:jc w:val="both"/>
      </w:pPr>
      <w:r>
        <w:rPr>
          <w:b/>
          <w:color w:val="000000"/>
          <w:sz w:val="22"/>
        </w:rPr>
        <w:t xml:space="preserve">2.1 - </w:t>
      </w:r>
      <w:r>
        <w:rPr>
          <w:color w:val="000000"/>
          <w:sz w:val="22"/>
        </w:rPr>
        <w:t>A inscrição, implica desde logo, o conhecimento prévio e aceitação pelo candidato das condições estabelecidas no inteiro teor deste Edital.</w:t>
      </w:r>
    </w:p>
    <w:p w:rsidR="00CA1F86" w:rsidRDefault="00FD30CB">
      <w:pPr>
        <w:spacing w:after="0"/>
        <w:jc w:val="both"/>
      </w:pPr>
      <w:r>
        <w:rPr>
          <w:b/>
          <w:color w:val="000000"/>
          <w:sz w:val="22"/>
        </w:rPr>
        <w:t xml:space="preserve">2.2 </w:t>
      </w:r>
      <w:r>
        <w:rPr>
          <w:color w:val="000000"/>
          <w:sz w:val="22"/>
        </w:rPr>
        <w:t>-  A inscrição deverá ser efetuada de 12 até 19 de janeiro de 2024, em horário de expediente d</w:t>
      </w:r>
      <w:r>
        <w:rPr>
          <w:color w:val="000000"/>
          <w:sz w:val="22"/>
        </w:rPr>
        <w:t>a Prefeitura junto a Secretaria Municipal da Administração, localizada no Centro Administrativo sita à Rua Flores da Cunha, nº 102 – Vista Alegre do Prata/RS, por meio de entrega da Ficha de Inscrição padronizada, conforme modelo constante no ANEXO I.</w:t>
      </w:r>
    </w:p>
    <w:p w:rsidR="00CA1F86" w:rsidRDefault="00FD30CB">
      <w:pPr>
        <w:spacing w:after="0"/>
        <w:jc w:val="both"/>
      </w:pPr>
      <w:r>
        <w:rPr>
          <w:b/>
          <w:color w:val="000000"/>
          <w:sz w:val="22"/>
        </w:rPr>
        <w:t xml:space="preserve">2.3 </w:t>
      </w:r>
      <w:r>
        <w:rPr>
          <w:b/>
          <w:color w:val="000000"/>
          <w:sz w:val="22"/>
        </w:rPr>
        <w:t xml:space="preserve">-  </w:t>
      </w:r>
      <w:r>
        <w:rPr>
          <w:color w:val="000000"/>
          <w:sz w:val="22"/>
        </w:rPr>
        <w:t xml:space="preserve">A inscrição terá que ser feita pessoalmente pelo candidato ou por procuração, com poderes específicos. </w:t>
      </w:r>
    </w:p>
    <w:p w:rsidR="00CA1F86" w:rsidRDefault="00FD30CB">
      <w:pPr>
        <w:spacing w:after="0"/>
        <w:jc w:val="both"/>
      </w:pPr>
      <w:r>
        <w:rPr>
          <w:color w:val="000000"/>
          <w:sz w:val="22"/>
        </w:rPr>
        <w:t>Em caso de inscrição por procuração, deverá ser entregue o respectivo instrumento de mandato, contendo poder específico para inscrição no processo se</w:t>
      </w:r>
      <w:r>
        <w:rPr>
          <w:color w:val="000000"/>
          <w:sz w:val="22"/>
        </w:rPr>
        <w:t>letivo, acompanhado de cópia do documento de identidade do procurador, além da apresentação dos demais documentos indispensáveis à inscrição do candidato, acompanhados dos originais ou autenticados.</w:t>
      </w:r>
    </w:p>
    <w:p w:rsidR="00CA1F86" w:rsidRDefault="00FD30CB">
      <w:pPr>
        <w:spacing w:after="0"/>
        <w:jc w:val="both"/>
      </w:pPr>
      <w:r>
        <w:rPr>
          <w:b/>
          <w:color w:val="000000"/>
          <w:sz w:val="22"/>
        </w:rPr>
        <w:t>2.4</w:t>
      </w:r>
      <w:r>
        <w:rPr>
          <w:color w:val="000000"/>
          <w:sz w:val="22"/>
        </w:rPr>
        <w:t xml:space="preserve"> - Condição para inscrição:</w:t>
      </w:r>
    </w:p>
    <w:p w:rsidR="00CA1F86" w:rsidRDefault="00FD30CB">
      <w:pPr>
        <w:spacing w:after="0"/>
        <w:jc w:val="both"/>
      </w:pPr>
      <w:r>
        <w:rPr>
          <w:b/>
          <w:color w:val="000000"/>
          <w:sz w:val="22"/>
        </w:rPr>
        <w:t>a)</w:t>
      </w:r>
      <w:r>
        <w:rPr>
          <w:color w:val="000000"/>
          <w:sz w:val="22"/>
        </w:rPr>
        <w:t xml:space="preserve"> Ser brasileiro nato ou </w:t>
      </w:r>
      <w:r>
        <w:rPr>
          <w:color w:val="000000"/>
          <w:sz w:val="22"/>
        </w:rPr>
        <w:t>naturalizado ou gozar das prerrogativas constantes do art. 12 da Constituição Federal;</w:t>
      </w:r>
    </w:p>
    <w:p w:rsidR="00CA1F86" w:rsidRDefault="00FD30CB">
      <w:pPr>
        <w:spacing w:after="0"/>
        <w:jc w:val="both"/>
      </w:pPr>
      <w:r>
        <w:rPr>
          <w:b/>
          <w:color w:val="000000"/>
          <w:sz w:val="22"/>
        </w:rPr>
        <w:t>b)</w:t>
      </w:r>
      <w:r>
        <w:rPr>
          <w:color w:val="000000"/>
          <w:sz w:val="22"/>
        </w:rPr>
        <w:t xml:space="preserve"> Ter idade mínima de 18 (dezoito) anos completos até a data de encerramento das inscrições;</w:t>
      </w:r>
    </w:p>
    <w:p w:rsidR="00CA1F86" w:rsidRDefault="00FD30CB">
      <w:pPr>
        <w:spacing w:after="0"/>
        <w:jc w:val="both"/>
      </w:pPr>
      <w:r>
        <w:rPr>
          <w:b/>
          <w:color w:val="000000"/>
          <w:sz w:val="22"/>
        </w:rPr>
        <w:t xml:space="preserve">2.5 - </w:t>
      </w:r>
      <w:r>
        <w:rPr>
          <w:color w:val="000000"/>
          <w:sz w:val="22"/>
        </w:rPr>
        <w:t xml:space="preserve">O candidato deverá comparecer ao local munido de original e cópia da </w:t>
      </w:r>
      <w:r>
        <w:rPr>
          <w:color w:val="000000"/>
          <w:sz w:val="22"/>
        </w:rPr>
        <w:t>seguinte documentação:</w:t>
      </w:r>
    </w:p>
    <w:p w:rsidR="00CA1F86" w:rsidRDefault="00FD30CB">
      <w:pPr>
        <w:spacing w:after="0"/>
      </w:pPr>
      <w:r>
        <w:rPr>
          <w:b/>
          <w:color w:val="000000"/>
          <w:sz w:val="22"/>
        </w:rPr>
        <w:t>a)</w:t>
      </w:r>
      <w:r>
        <w:rPr>
          <w:color w:val="000000"/>
          <w:sz w:val="22"/>
        </w:rPr>
        <w:t xml:space="preserve"> Documento de identidade: Cédula de identidade civil (RG);</w:t>
      </w:r>
    </w:p>
    <w:p w:rsidR="00CA1F86" w:rsidRDefault="00FD30CB">
      <w:pPr>
        <w:spacing w:after="0"/>
      </w:pPr>
      <w:r>
        <w:rPr>
          <w:b/>
          <w:color w:val="000000"/>
          <w:sz w:val="22"/>
        </w:rPr>
        <w:t>b)</w:t>
      </w:r>
      <w:r>
        <w:rPr>
          <w:color w:val="000000"/>
          <w:sz w:val="22"/>
        </w:rPr>
        <w:t xml:space="preserve"> Cadastro de Pessoa Física (CPF);</w:t>
      </w:r>
    </w:p>
    <w:p w:rsidR="00CA1F86" w:rsidRDefault="00FD30CB">
      <w:pPr>
        <w:spacing w:after="0"/>
      </w:pPr>
      <w:r>
        <w:rPr>
          <w:b/>
          <w:color w:val="000000"/>
          <w:sz w:val="22"/>
        </w:rPr>
        <w:t xml:space="preserve">2.8 - </w:t>
      </w:r>
      <w:r>
        <w:rPr>
          <w:color w:val="000000"/>
          <w:sz w:val="22"/>
        </w:rPr>
        <w:t>O candidato é responsável pelas informações prestadas no formulário de inscrição, ficando ciente que está de acordo com as exigênc</w:t>
      </w:r>
      <w:r>
        <w:rPr>
          <w:color w:val="000000"/>
          <w:sz w:val="22"/>
        </w:rPr>
        <w:t>ias e normas previstas neste Edital.</w:t>
      </w:r>
    </w:p>
    <w:p w:rsidR="00CA1F86" w:rsidRDefault="00CA1F86">
      <w:pPr>
        <w:spacing w:after="0"/>
        <w:jc w:val="both"/>
      </w:pPr>
    </w:p>
    <w:p w:rsidR="00CA1F86" w:rsidRDefault="00FD30CB">
      <w:pPr>
        <w:spacing w:after="0"/>
        <w:jc w:val="both"/>
      </w:pPr>
      <w:r>
        <w:rPr>
          <w:b/>
          <w:color w:val="000000"/>
          <w:sz w:val="22"/>
        </w:rPr>
        <w:t>3 - DA DIVULGAÇÃO E HOMOLOGAÇÃO DAS INSCRIÇÕES:</w:t>
      </w:r>
    </w:p>
    <w:p w:rsidR="00CA1F86" w:rsidRDefault="00FD30CB">
      <w:pPr>
        <w:spacing w:after="0"/>
        <w:jc w:val="both"/>
      </w:pPr>
      <w:r>
        <w:rPr>
          <w:b/>
          <w:color w:val="000000"/>
          <w:sz w:val="22"/>
        </w:rPr>
        <w:t>3.1-</w:t>
      </w:r>
      <w:r>
        <w:rPr>
          <w:color w:val="000000"/>
          <w:sz w:val="22"/>
        </w:rPr>
        <w:t xml:space="preserve"> A divulgação das inscrições será dada a conhecer por meio de Edital, no qual constará as inscrições indeferidas.</w:t>
      </w:r>
    </w:p>
    <w:p w:rsidR="00CA1F86" w:rsidRDefault="00FD30CB">
      <w:pPr>
        <w:spacing w:after="0"/>
        <w:jc w:val="both"/>
      </w:pPr>
      <w:r>
        <w:rPr>
          <w:b/>
          <w:color w:val="000000"/>
          <w:sz w:val="22"/>
        </w:rPr>
        <w:t>3.2-</w:t>
      </w:r>
      <w:r>
        <w:rPr>
          <w:color w:val="000000"/>
          <w:sz w:val="22"/>
        </w:rPr>
        <w:t xml:space="preserve"> Das inscrições indeferidas, cabe recurso, que d</w:t>
      </w:r>
      <w:r>
        <w:rPr>
          <w:color w:val="000000"/>
          <w:sz w:val="22"/>
        </w:rPr>
        <w:t>everá ser fundamentado e protocolado junto à Prefeitura Municipal, no prazo estipulado no cronograma de eventos deste Edital.</w:t>
      </w:r>
    </w:p>
    <w:p w:rsidR="00CA1F86" w:rsidRDefault="00FD30CB">
      <w:pPr>
        <w:spacing w:after="0"/>
        <w:jc w:val="both"/>
      </w:pPr>
      <w:r>
        <w:rPr>
          <w:b/>
          <w:color w:val="000000"/>
          <w:sz w:val="22"/>
        </w:rPr>
        <w:t>3.3-</w:t>
      </w:r>
      <w:r>
        <w:rPr>
          <w:color w:val="000000"/>
          <w:sz w:val="22"/>
        </w:rPr>
        <w:t xml:space="preserve"> A não apresentação de recurso no prazo estabelecido ou o indeferimento do mesmo, acarretará no cancelamento do pedido de inscrição e na consequente eliminação do candidato no presente processo seletivo.</w:t>
      </w:r>
    </w:p>
    <w:p w:rsidR="00CA1F86" w:rsidRDefault="00FD30CB">
      <w:pPr>
        <w:spacing w:after="0"/>
        <w:jc w:val="both"/>
      </w:pPr>
      <w:r>
        <w:rPr>
          <w:b/>
          <w:color w:val="000000"/>
          <w:sz w:val="22"/>
        </w:rPr>
        <w:t>3.4-</w:t>
      </w:r>
      <w:r>
        <w:rPr>
          <w:color w:val="000000"/>
          <w:sz w:val="22"/>
        </w:rPr>
        <w:t xml:space="preserve"> O Edital de homologação, com a respectiva relaç</w:t>
      </w:r>
      <w:r>
        <w:rPr>
          <w:color w:val="000000"/>
          <w:sz w:val="22"/>
        </w:rPr>
        <w:t>ão dos candidatos inscritos e homologados, será publicado no prazo estipulado no cronograma de eventos deste Edital.</w:t>
      </w:r>
    </w:p>
    <w:p w:rsidR="00CA1F86" w:rsidRDefault="00CA1F86">
      <w:pPr>
        <w:spacing w:after="0"/>
        <w:jc w:val="both"/>
      </w:pPr>
    </w:p>
    <w:p w:rsidR="00CA1F86" w:rsidRDefault="00FD30CB">
      <w:pPr>
        <w:spacing w:after="0"/>
        <w:jc w:val="both"/>
      </w:pPr>
      <w:r>
        <w:rPr>
          <w:b/>
          <w:color w:val="000000"/>
          <w:sz w:val="22"/>
        </w:rPr>
        <w:t>4 - CRITÉRIOS PARA SELEÇÃO:</w:t>
      </w:r>
    </w:p>
    <w:p w:rsidR="00CA1F86" w:rsidRDefault="00FD30CB">
      <w:pPr>
        <w:spacing w:after="0"/>
        <w:jc w:val="both"/>
      </w:pPr>
      <w:r>
        <w:rPr>
          <w:b/>
          <w:color w:val="000000"/>
          <w:sz w:val="22"/>
        </w:rPr>
        <w:t xml:space="preserve">4.1 - </w:t>
      </w:r>
      <w:r>
        <w:rPr>
          <w:color w:val="000000"/>
          <w:sz w:val="22"/>
        </w:rPr>
        <w:t>O Processo Seletivo constará de prova de TÍTULOS, com base no anexo II.</w:t>
      </w:r>
    </w:p>
    <w:p w:rsidR="00CA1F86" w:rsidRDefault="00FD30CB">
      <w:pPr>
        <w:spacing w:after="0"/>
        <w:jc w:val="both"/>
      </w:pPr>
      <w:r>
        <w:rPr>
          <w:b/>
          <w:color w:val="000000"/>
          <w:sz w:val="22"/>
        </w:rPr>
        <w:t>4.2 -</w:t>
      </w:r>
      <w:r>
        <w:rPr>
          <w:color w:val="000000"/>
          <w:sz w:val="22"/>
        </w:rPr>
        <w:t xml:space="preserve"> </w:t>
      </w:r>
      <w:r>
        <w:rPr>
          <w:color w:val="000000"/>
          <w:sz w:val="22"/>
        </w:rPr>
        <w:t xml:space="preserve">Para a apresentação dos títulos é essencial que os mesmos estejam relacionados com o cargo da inscrição e contenham o </w:t>
      </w:r>
      <w:r>
        <w:rPr>
          <w:b/>
          <w:color w:val="000000"/>
          <w:sz w:val="22"/>
        </w:rPr>
        <w:t>registro da entidade promotora e a data a partir do mês de janeiro de 2019,</w:t>
      </w:r>
      <w:r>
        <w:rPr>
          <w:color w:val="000000"/>
          <w:sz w:val="22"/>
        </w:rPr>
        <w:t xml:space="preserve"> não sendo avaliados os títulos que não contenham esse requisit</w:t>
      </w:r>
      <w:r>
        <w:rPr>
          <w:color w:val="000000"/>
          <w:sz w:val="22"/>
        </w:rPr>
        <w:t>o.</w:t>
      </w:r>
    </w:p>
    <w:p w:rsidR="00CA1F86" w:rsidRDefault="00FD30CB">
      <w:pPr>
        <w:spacing w:after="0"/>
        <w:jc w:val="both"/>
      </w:pPr>
      <w:r>
        <w:rPr>
          <w:b/>
          <w:color w:val="000000"/>
          <w:sz w:val="22"/>
        </w:rPr>
        <w:t>4.3 -</w:t>
      </w:r>
      <w:r>
        <w:rPr>
          <w:color w:val="000000"/>
          <w:sz w:val="22"/>
        </w:rPr>
        <w:t xml:space="preserve"> A classificação dos candidatos será o somatório dos pontos obtidos nos itens acima.</w:t>
      </w:r>
    </w:p>
    <w:p w:rsidR="00CA1F86" w:rsidRDefault="00FD30CB">
      <w:pPr>
        <w:spacing w:after="0"/>
        <w:jc w:val="both"/>
      </w:pPr>
      <w:r>
        <w:rPr>
          <w:b/>
          <w:color w:val="000000"/>
          <w:sz w:val="22"/>
        </w:rPr>
        <w:t>4.4 -</w:t>
      </w:r>
      <w:r>
        <w:rPr>
          <w:color w:val="000000"/>
          <w:sz w:val="22"/>
        </w:rPr>
        <w:t xml:space="preserve"> Em caso de empate terá preferência na ordem classificatória, sucessivamente, o candidato que:</w:t>
      </w:r>
    </w:p>
    <w:p w:rsidR="00CA1F86" w:rsidRDefault="00FD30CB">
      <w:pPr>
        <w:spacing w:after="0"/>
        <w:jc w:val="both"/>
      </w:pPr>
      <w:r>
        <w:rPr>
          <w:color w:val="000000"/>
          <w:sz w:val="22"/>
        </w:rPr>
        <w:t xml:space="preserve">         I - Apresentar idade mais avançada, dentre aqueles com</w:t>
      </w:r>
      <w:r>
        <w:rPr>
          <w:color w:val="000000"/>
          <w:sz w:val="22"/>
        </w:rPr>
        <w:t xml:space="preserve"> idade igual ou superior </w:t>
      </w:r>
      <w:proofErr w:type="gramStart"/>
      <w:r>
        <w:rPr>
          <w:color w:val="000000"/>
          <w:sz w:val="22"/>
        </w:rPr>
        <w:t>a  60</w:t>
      </w:r>
      <w:proofErr w:type="gramEnd"/>
      <w:r>
        <w:rPr>
          <w:color w:val="000000"/>
          <w:sz w:val="22"/>
        </w:rPr>
        <w:t xml:space="preserve"> (sessenta) anos;</w:t>
      </w:r>
    </w:p>
    <w:p w:rsidR="00CA1F86" w:rsidRDefault="00FD30CB">
      <w:pPr>
        <w:spacing w:after="0"/>
        <w:jc w:val="both"/>
      </w:pPr>
      <w:r>
        <w:rPr>
          <w:color w:val="000000"/>
          <w:sz w:val="22"/>
        </w:rPr>
        <w:t xml:space="preserve">         II - Experiência profissional;</w:t>
      </w:r>
    </w:p>
    <w:p w:rsidR="00CA1F86" w:rsidRDefault="00FD30CB">
      <w:pPr>
        <w:spacing w:after="0"/>
        <w:jc w:val="both"/>
      </w:pPr>
      <w:r>
        <w:rPr>
          <w:color w:val="000000"/>
          <w:sz w:val="22"/>
        </w:rPr>
        <w:t xml:space="preserve">         III - Sorteio em ato público;</w:t>
      </w:r>
    </w:p>
    <w:p w:rsidR="00CA1F86" w:rsidRDefault="00FD30CB">
      <w:pPr>
        <w:spacing w:after="0"/>
        <w:jc w:val="both"/>
      </w:pPr>
      <w:r>
        <w:rPr>
          <w:color w:val="000000"/>
          <w:sz w:val="22"/>
        </w:rPr>
        <w:t xml:space="preserve">         Parágrafo único.  - O sorteio de desempate, quando for o caso, fica a cargo da Comissão, nomeada através de Portaria, em</w:t>
      </w:r>
      <w:r>
        <w:rPr>
          <w:color w:val="000000"/>
          <w:sz w:val="22"/>
        </w:rPr>
        <w:t xml:space="preserve"> data, local e horário a ser estabelecido.</w:t>
      </w:r>
    </w:p>
    <w:p w:rsidR="00CA1F86" w:rsidRDefault="00CA1F86">
      <w:pPr>
        <w:spacing w:after="0"/>
        <w:jc w:val="both"/>
      </w:pPr>
    </w:p>
    <w:p w:rsidR="00CA1F86" w:rsidRDefault="00FD30CB">
      <w:pPr>
        <w:spacing w:after="0"/>
        <w:jc w:val="both"/>
      </w:pPr>
      <w:r>
        <w:rPr>
          <w:b/>
          <w:color w:val="000000"/>
          <w:sz w:val="22"/>
        </w:rPr>
        <w:t>5 - DOS RECURSOS:</w:t>
      </w:r>
    </w:p>
    <w:p w:rsidR="00CA1F86" w:rsidRDefault="00FD30CB">
      <w:pPr>
        <w:spacing w:after="0"/>
        <w:jc w:val="both"/>
      </w:pPr>
      <w:r>
        <w:rPr>
          <w:b/>
          <w:color w:val="000000"/>
          <w:sz w:val="22"/>
        </w:rPr>
        <w:t>5.1</w:t>
      </w:r>
      <w:r>
        <w:rPr>
          <w:color w:val="000000"/>
          <w:sz w:val="22"/>
        </w:rPr>
        <w:t xml:space="preserve"> - O candidato poderá interpor recurso referente:</w:t>
      </w:r>
    </w:p>
    <w:p w:rsidR="00CA1F86" w:rsidRDefault="00FD30CB">
      <w:pPr>
        <w:spacing w:after="0"/>
        <w:jc w:val="both"/>
      </w:pPr>
      <w:r>
        <w:rPr>
          <w:color w:val="000000"/>
          <w:sz w:val="22"/>
        </w:rPr>
        <w:t>a) As inscrições não homologadas;</w:t>
      </w:r>
    </w:p>
    <w:p w:rsidR="00CA1F86" w:rsidRDefault="00FD30CB">
      <w:pPr>
        <w:spacing w:after="0"/>
        <w:jc w:val="both"/>
      </w:pPr>
      <w:r>
        <w:rPr>
          <w:color w:val="000000"/>
          <w:sz w:val="22"/>
        </w:rPr>
        <w:t>b) Ao resultado do Processo Seletivo.</w:t>
      </w:r>
    </w:p>
    <w:p w:rsidR="00CA1F86" w:rsidRDefault="00FD30CB">
      <w:pPr>
        <w:spacing w:after="0"/>
        <w:jc w:val="both"/>
      </w:pPr>
      <w:r>
        <w:rPr>
          <w:b/>
          <w:color w:val="000000"/>
          <w:sz w:val="22"/>
        </w:rPr>
        <w:t>5.2 -</w:t>
      </w:r>
      <w:r>
        <w:rPr>
          <w:color w:val="000000"/>
          <w:sz w:val="22"/>
        </w:rPr>
        <w:t xml:space="preserve"> Os recursos deverão ser dirigidos a Comissão do Processo Seleti</w:t>
      </w:r>
      <w:r>
        <w:rPr>
          <w:color w:val="000000"/>
          <w:sz w:val="22"/>
        </w:rPr>
        <w:t xml:space="preserve">vo, mediante a apresentação do Formulário, conforme Anexo III que deverá ser protocolado junto à Secretaria Municipal da Administração da Prefeitura Municipal de Vista Alegre do Prata e deverá conter:   </w:t>
      </w:r>
    </w:p>
    <w:p w:rsidR="00CA1F86" w:rsidRDefault="00FD30CB">
      <w:pPr>
        <w:spacing w:after="0"/>
        <w:jc w:val="both"/>
      </w:pPr>
      <w:r>
        <w:rPr>
          <w:color w:val="000000"/>
          <w:sz w:val="22"/>
        </w:rPr>
        <w:t>a) petição fundamentada na qual deverá constar o nom</w:t>
      </w:r>
      <w:r>
        <w:rPr>
          <w:color w:val="000000"/>
          <w:sz w:val="22"/>
        </w:rPr>
        <w:t>e do recorrente, exposição sucinta e objetiva sobre o objeto do recurso.</w:t>
      </w:r>
    </w:p>
    <w:p w:rsidR="00CA1F86" w:rsidRDefault="00FD30CB">
      <w:pPr>
        <w:spacing w:after="0"/>
        <w:jc w:val="both"/>
      </w:pPr>
      <w:r>
        <w:rPr>
          <w:b/>
          <w:color w:val="000000"/>
          <w:sz w:val="22"/>
        </w:rPr>
        <w:t>5.3 -</w:t>
      </w:r>
      <w:r>
        <w:rPr>
          <w:color w:val="000000"/>
          <w:sz w:val="22"/>
        </w:rPr>
        <w:t xml:space="preserve"> Não será conhecido o recurso:</w:t>
      </w:r>
    </w:p>
    <w:p w:rsidR="00CA1F86" w:rsidRDefault="00FD30CB">
      <w:pPr>
        <w:spacing w:after="0"/>
        <w:jc w:val="both"/>
      </w:pPr>
      <w:r>
        <w:rPr>
          <w:color w:val="000000"/>
          <w:sz w:val="22"/>
        </w:rPr>
        <w:t>a) interposto fora do prazo legal;</w:t>
      </w:r>
    </w:p>
    <w:p w:rsidR="00CA1F86" w:rsidRDefault="00FD30CB">
      <w:pPr>
        <w:spacing w:after="0"/>
        <w:jc w:val="both"/>
      </w:pPr>
      <w:r>
        <w:rPr>
          <w:color w:val="000000"/>
          <w:sz w:val="22"/>
        </w:rPr>
        <w:t>b) que estiver em desconformidade com as normas exigidas neste Edital.</w:t>
      </w:r>
    </w:p>
    <w:p w:rsidR="00CA1F86" w:rsidRDefault="00FD30CB">
      <w:pPr>
        <w:spacing w:after="0"/>
        <w:jc w:val="both"/>
      </w:pPr>
      <w:r>
        <w:rPr>
          <w:b/>
          <w:color w:val="000000"/>
          <w:sz w:val="22"/>
        </w:rPr>
        <w:t xml:space="preserve">5.4 </w:t>
      </w:r>
      <w:r>
        <w:rPr>
          <w:color w:val="000000"/>
          <w:sz w:val="22"/>
        </w:rPr>
        <w:t>- Admitir-se-á um único recurso, para</w:t>
      </w:r>
      <w:r>
        <w:rPr>
          <w:color w:val="000000"/>
          <w:sz w:val="22"/>
        </w:rPr>
        <w:t xml:space="preserve"> cada candidato.</w:t>
      </w:r>
    </w:p>
    <w:p w:rsidR="00CA1F86" w:rsidRDefault="00CA1F86">
      <w:pPr>
        <w:spacing w:after="0"/>
        <w:jc w:val="both"/>
      </w:pPr>
    </w:p>
    <w:p w:rsidR="00CA1F86" w:rsidRDefault="00FD30CB">
      <w:pPr>
        <w:spacing w:after="0"/>
        <w:jc w:val="both"/>
      </w:pPr>
      <w:r>
        <w:rPr>
          <w:b/>
          <w:color w:val="000000"/>
          <w:sz w:val="22"/>
        </w:rPr>
        <w:t>6 - FORMA DE CONTRATAÇÃO</w:t>
      </w:r>
    </w:p>
    <w:p w:rsidR="00CA1F86" w:rsidRDefault="00FD30CB">
      <w:pPr>
        <w:spacing w:after="0"/>
        <w:jc w:val="both"/>
      </w:pPr>
      <w:r>
        <w:rPr>
          <w:b/>
          <w:color w:val="000000"/>
          <w:sz w:val="22"/>
        </w:rPr>
        <w:t>6.1</w:t>
      </w:r>
      <w:r>
        <w:rPr>
          <w:color w:val="000000"/>
          <w:sz w:val="22"/>
        </w:rPr>
        <w:t xml:space="preserve"> - A contratação para execução das atribuições previstas nas Leis Municipais </w:t>
      </w:r>
      <w:proofErr w:type="spellStart"/>
      <w:r>
        <w:rPr>
          <w:color w:val="000000"/>
          <w:sz w:val="22"/>
        </w:rPr>
        <w:t>nºs</w:t>
      </w:r>
      <w:proofErr w:type="spellEnd"/>
      <w:r>
        <w:rPr>
          <w:color w:val="000000"/>
          <w:sz w:val="22"/>
        </w:rPr>
        <w:t xml:space="preserve"> 2.631/2017 e 2.720/2018 e alterações, terá natureza administrativa por prazo determinado, podendo ser prorrogado.</w:t>
      </w:r>
    </w:p>
    <w:p w:rsidR="00CA1F86" w:rsidRDefault="00FD30CB">
      <w:pPr>
        <w:spacing w:after="0"/>
        <w:jc w:val="both"/>
      </w:pPr>
      <w:r>
        <w:rPr>
          <w:b/>
          <w:color w:val="000000"/>
          <w:sz w:val="22"/>
        </w:rPr>
        <w:t xml:space="preserve">6.2 - </w:t>
      </w:r>
      <w:r>
        <w:rPr>
          <w:color w:val="000000"/>
          <w:sz w:val="22"/>
        </w:rPr>
        <w:t xml:space="preserve"> O Contra</w:t>
      </w:r>
      <w:r>
        <w:rPr>
          <w:color w:val="000000"/>
          <w:sz w:val="22"/>
        </w:rPr>
        <w:t>to de trabalho será regido através de contrato administrativo e com vínculo previdenciário junto ao RGPS da União, com os direitos sociais e constitucionais aplicáveis a estes servidores.</w:t>
      </w:r>
    </w:p>
    <w:p w:rsidR="00CA1F86" w:rsidRDefault="00CA1F86">
      <w:pPr>
        <w:spacing w:after="0"/>
        <w:jc w:val="both"/>
      </w:pPr>
    </w:p>
    <w:p w:rsidR="00CA1F86" w:rsidRDefault="00FD30CB">
      <w:pPr>
        <w:spacing w:after="0"/>
        <w:jc w:val="both"/>
      </w:pPr>
      <w:r>
        <w:rPr>
          <w:b/>
          <w:color w:val="000000"/>
          <w:sz w:val="22"/>
        </w:rPr>
        <w:t>7 - DA CONTRATAÇÃO</w:t>
      </w:r>
    </w:p>
    <w:p w:rsidR="00CA1F86" w:rsidRDefault="00FD30CB">
      <w:pPr>
        <w:spacing w:after="0"/>
      </w:pPr>
      <w:r>
        <w:rPr>
          <w:b/>
          <w:color w:val="000000"/>
          <w:sz w:val="22"/>
        </w:rPr>
        <w:t>7.1</w:t>
      </w:r>
      <w:r>
        <w:rPr>
          <w:color w:val="000000"/>
          <w:sz w:val="22"/>
        </w:rPr>
        <w:t xml:space="preserve"> </w:t>
      </w:r>
      <w:r>
        <w:rPr>
          <w:b/>
          <w:color w:val="000000"/>
          <w:sz w:val="22"/>
        </w:rPr>
        <w:t>-</w:t>
      </w:r>
      <w:r>
        <w:rPr>
          <w:color w:val="000000"/>
          <w:sz w:val="22"/>
        </w:rPr>
        <w:t xml:space="preserve"> Após a homologação da classificação e a publicação do edital, será procedida a chamada do candidato para o preenchimento da vaga, mediante autorização legislativa.</w:t>
      </w:r>
    </w:p>
    <w:p w:rsidR="00CA1F86" w:rsidRDefault="00FD30CB">
      <w:pPr>
        <w:spacing w:after="0"/>
        <w:jc w:val="both"/>
      </w:pPr>
      <w:r>
        <w:rPr>
          <w:b/>
          <w:color w:val="000000"/>
          <w:sz w:val="22"/>
        </w:rPr>
        <w:t>7.2 -</w:t>
      </w:r>
      <w:r>
        <w:rPr>
          <w:color w:val="000000"/>
          <w:sz w:val="22"/>
        </w:rPr>
        <w:t xml:space="preserve"> O preenchimento da vaga obedecerá a ordem de classificação dos candidatos.</w:t>
      </w:r>
    </w:p>
    <w:p w:rsidR="00CA1F86" w:rsidRDefault="00FD30CB">
      <w:pPr>
        <w:spacing w:after="0"/>
        <w:jc w:val="both"/>
      </w:pPr>
      <w:r>
        <w:rPr>
          <w:b/>
          <w:color w:val="000000"/>
          <w:sz w:val="22"/>
        </w:rPr>
        <w:t xml:space="preserve">7.3 </w:t>
      </w:r>
      <w:r>
        <w:rPr>
          <w:color w:val="000000"/>
          <w:sz w:val="22"/>
        </w:rPr>
        <w:t>- A cl</w:t>
      </w:r>
      <w:r>
        <w:rPr>
          <w:color w:val="000000"/>
          <w:sz w:val="22"/>
        </w:rPr>
        <w:t>assificação no processo seletivo não assegura ao candidato o direito a contratação automática, mas apenas a expectativa de nele ser admitido, ficando a concretização deste ato subordinado à observância das disposições legais pertinentes e, sobretudo, ao in</w:t>
      </w:r>
      <w:r>
        <w:rPr>
          <w:color w:val="000000"/>
          <w:sz w:val="22"/>
        </w:rPr>
        <w:t>teresse e à necessidade do serviço público.</w:t>
      </w:r>
    </w:p>
    <w:p w:rsidR="00CA1F86" w:rsidRDefault="00FD30CB">
      <w:pPr>
        <w:spacing w:after="0"/>
        <w:jc w:val="both"/>
      </w:pPr>
      <w:r>
        <w:rPr>
          <w:b/>
          <w:color w:val="000000"/>
          <w:sz w:val="22"/>
        </w:rPr>
        <w:t>7.4 -</w:t>
      </w:r>
      <w:r>
        <w:rPr>
          <w:color w:val="000000"/>
          <w:sz w:val="22"/>
        </w:rPr>
        <w:t xml:space="preserve"> Durante a vigência do contrato, o candidato selecionado, ficará sujeito à avaliações permanentes do Município para verificação se está desempenhando </w:t>
      </w:r>
      <w:proofErr w:type="spellStart"/>
      <w:r>
        <w:rPr>
          <w:color w:val="000000"/>
          <w:sz w:val="22"/>
        </w:rPr>
        <w:t>suas</w:t>
      </w:r>
      <w:proofErr w:type="spellEnd"/>
      <w:r>
        <w:rPr>
          <w:color w:val="000000"/>
          <w:sz w:val="22"/>
        </w:rPr>
        <w:t xml:space="preserve"> função corretamente e dentro do que está previsto.</w:t>
      </w:r>
    </w:p>
    <w:p w:rsidR="00CA1F86" w:rsidRDefault="00FD30CB">
      <w:pPr>
        <w:spacing w:after="0"/>
        <w:jc w:val="both"/>
      </w:pPr>
      <w:proofErr w:type="gramStart"/>
      <w:r>
        <w:rPr>
          <w:b/>
          <w:color w:val="000000"/>
          <w:sz w:val="22"/>
        </w:rPr>
        <w:t>7</w:t>
      </w:r>
      <w:r>
        <w:rPr>
          <w:b/>
          <w:color w:val="000000"/>
          <w:sz w:val="22"/>
        </w:rPr>
        <w:t>.5  -</w:t>
      </w:r>
      <w:proofErr w:type="gramEnd"/>
      <w:r>
        <w:rPr>
          <w:color w:val="000000"/>
          <w:sz w:val="22"/>
        </w:rPr>
        <w:t xml:space="preserve"> Em caso de avaliações ineficientes sucessivas, tendo o contratado sido notificado por escrito por Comissão constituída para tal finalidade, será o contrato rescindido e chamado o próximo colocado.</w:t>
      </w:r>
    </w:p>
    <w:p w:rsidR="00CA1F86" w:rsidRDefault="00FD30CB">
      <w:pPr>
        <w:spacing w:after="0"/>
        <w:jc w:val="both"/>
      </w:pPr>
      <w:r>
        <w:rPr>
          <w:b/>
          <w:color w:val="000000"/>
          <w:sz w:val="22"/>
        </w:rPr>
        <w:t>7.6 -</w:t>
      </w:r>
      <w:r>
        <w:rPr>
          <w:color w:val="000000"/>
          <w:sz w:val="22"/>
        </w:rPr>
        <w:t xml:space="preserve"> Além de outros documentos exigidos pela Adminis</w:t>
      </w:r>
      <w:r>
        <w:rPr>
          <w:color w:val="000000"/>
          <w:sz w:val="22"/>
        </w:rPr>
        <w:t>tração Municipal, o candidato aprovado no processo seletivo para ser contratado deverá apresentar os seguintes documentos:</w:t>
      </w:r>
    </w:p>
    <w:p w:rsidR="00CA1F86" w:rsidRDefault="00FD30CB">
      <w:pPr>
        <w:numPr>
          <w:ilvl w:val="0"/>
          <w:numId w:val="3"/>
        </w:numPr>
        <w:spacing w:after="0"/>
      </w:pPr>
      <w:r>
        <w:rPr>
          <w:color w:val="000000"/>
          <w:sz w:val="22"/>
        </w:rPr>
        <w:t>Cópia da Carteira de Identidade (frente e verso);</w:t>
      </w:r>
    </w:p>
    <w:p w:rsidR="00CA1F86" w:rsidRDefault="00FD30CB">
      <w:pPr>
        <w:numPr>
          <w:ilvl w:val="0"/>
          <w:numId w:val="3"/>
        </w:numPr>
        <w:spacing w:after="0"/>
      </w:pPr>
      <w:r>
        <w:rPr>
          <w:color w:val="000000"/>
          <w:sz w:val="22"/>
        </w:rPr>
        <w:t>Cópia do Cadastro de Pessoas Físicas – CPF (frente e verso);</w:t>
      </w:r>
    </w:p>
    <w:p w:rsidR="00CA1F86" w:rsidRDefault="00FD30CB">
      <w:pPr>
        <w:numPr>
          <w:ilvl w:val="0"/>
          <w:numId w:val="3"/>
        </w:numPr>
        <w:spacing w:after="0"/>
      </w:pPr>
      <w:r>
        <w:rPr>
          <w:color w:val="000000"/>
          <w:sz w:val="22"/>
        </w:rPr>
        <w:t>Cópia do Título de Ele</w:t>
      </w:r>
      <w:r>
        <w:rPr>
          <w:color w:val="000000"/>
          <w:sz w:val="22"/>
        </w:rPr>
        <w:t>itor (frente e verso);</w:t>
      </w:r>
    </w:p>
    <w:p w:rsidR="00CA1F86" w:rsidRDefault="00FD30CB">
      <w:pPr>
        <w:numPr>
          <w:ilvl w:val="0"/>
          <w:numId w:val="3"/>
        </w:numPr>
        <w:spacing w:after="0"/>
      </w:pPr>
      <w:r>
        <w:rPr>
          <w:color w:val="000000"/>
          <w:sz w:val="22"/>
        </w:rPr>
        <w:t>Comprovante de Prova de quitação com as obrigações eleitorais;</w:t>
      </w:r>
    </w:p>
    <w:p w:rsidR="00CA1F86" w:rsidRDefault="00FD30CB">
      <w:pPr>
        <w:numPr>
          <w:ilvl w:val="0"/>
          <w:numId w:val="3"/>
        </w:numPr>
        <w:spacing w:after="0"/>
        <w:jc w:val="both"/>
      </w:pPr>
      <w:r>
        <w:rPr>
          <w:color w:val="000000"/>
          <w:sz w:val="22"/>
        </w:rPr>
        <w:t>Cópia do Certificado de Reservista (se for do sexo masculino);</w:t>
      </w:r>
    </w:p>
    <w:p w:rsidR="00CA1F86" w:rsidRDefault="00FD30CB">
      <w:pPr>
        <w:numPr>
          <w:ilvl w:val="0"/>
          <w:numId w:val="3"/>
        </w:numPr>
        <w:spacing w:after="0"/>
        <w:jc w:val="both"/>
      </w:pPr>
      <w:r>
        <w:rPr>
          <w:color w:val="000000"/>
          <w:sz w:val="22"/>
        </w:rPr>
        <w:t>Cópia de Comprovante da Escolaridade exigida para o cargo;</w:t>
      </w:r>
    </w:p>
    <w:p w:rsidR="00CA1F86" w:rsidRDefault="00FD30CB">
      <w:pPr>
        <w:numPr>
          <w:ilvl w:val="0"/>
          <w:numId w:val="3"/>
        </w:numPr>
        <w:spacing w:after="0"/>
        <w:jc w:val="both"/>
      </w:pPr>
      <w:r>
        <w:rPr>
          <w:color w:val="000000"/>
          <w:sz w:val="22"/>
        </w:rPr>
        <w:t xml:space="preserve">Exame Médico de Saúde que comprove aptidão para </w:t>
      </w:r>
      <w:r>
        <w:rPr>
          <w:color w:val="000000"/>
          <w:sz w:val="22"/>
        </w:rPr>
        <w:t>o trabalho;</w:t>
      </w:r>
    </w:p>
    <w:p w:rsidR="00CA1F86" w:rsidRDefault="00FD30CB">
      <w:pPr>
        <w:numPr>
          <w:ilvl w:val="0"/>
          <w:numId w:val="3"/>
        </w:numPr>
        <w:spacing w:after="0"/>
        <w:jc w:val="both"/>
      </w:pPr>
      <w:r>
        <w:rPr>
          <w:color w:val="000000"/>
          <w:sz w:val="22"/>
        </w:rPr>
        <w:t>Certidão de Nascimento ou Casamento;</w:t>
      </w:r>
    </w:p>
    <w:p w:rsidR="00CA1F86" w:rsidRDefault="00FD30CB">
      <w:pPr>
        <w:numPr>
          <w:ilvl w:val="0"/>
          <w:numId w:val="3"/>
        </w:numPr>
        <w:spacing w:after="0"/>
        <w:jc w:val="both"/>
      </w:pPr>
      <w:r>
        <w:rPr>
          <w:color w:val="000000"/>
          <w:sz w:val="22"/>
        </w:rPr>
        <w:t>Certidão de Nascimento e carteira de vacinação dos filhos menores de 14 anos;</w:t>
      </w:r>
    </w:p>
    <w:p w:rsidR="00CA1F86" w:rsidRDefault="00FD30CB">
      <w:pPr>
        <w:numPr>
          <w:ilvl w:val="0"/>
          <w:numId w:val="3"/>
        </w:numPr>
        <w:spacing w:after="0"/>
        <w:jc w:val="both"/>
      </w:pPr>
      <w:r>
        <w:rPr>
          <w:color w:val="000000"/>
          <w:sz w:val="22"/>
        </w:rPr>
        <w:t>Declaração de Bens;</w:t>
      </w:r>
    </w:p>
    <w:p w:rsidR="00CA1F86" w:rsidRDefault="00FD30CB">
      <w:pPr>
        <w:numPr>
          <w:ilvl w:val="0"/>
          <w:numId w:val="3"/>
        </w:numPr>
        <w:spacing w:after="0"/>
        <w:jc w:val="both"/>
      </w:pPr>
      <w:r>
        <w:rPr>
          <w:color w:val="000000"/>
          <w:sz w:val="22"/>
        </w:rPr>
        <w:t>Comprovante de Conta corrente Bancária;</w:t>
      </w:r>
    </w:p>
    <w:p w:rsidR="00CA1F86" w:rsidRDefault="00FD30CB">
      <w:pPr>
        <w:numPr>
          <w:ilvl w:val="0"/>
          <w:numId w:val="3"/>
        </w:numPr>
        <w:spacing w:after="0"/>
        <w:jc w:val="both"/>
      </w:pPr>
      <w:r>
        <w:rPr>
          <w:color w:val="000000"/>
          <w:sz w:val="22"/>
        </w:rPr>
        <w:t>Alvará de Folha Corrida do Fórum da Comarca;</w:t>
      </w:r>
    </w:p>
    <w:p w:rsidR="00CA1F86" w:rsidRDefault="00FD30CB">
      <w:pPr>
        <w:numPr>
          <w:ilvl w:val="0"/>
          <w:numId w:val="3"/>
        </w:numPr>
        <w:spacing w:after="0"/>
        <w:jc w:val="both"/>
      </w:pPr>
      <w:r>
        <w:rPr>
          <w:color w:val="000000"/>
          <w:sz w:val="22"/>
        </w:rPr>
        <w:t>Declaração sobre o exerc</w:t>
      </w:r>
      <w:r>
        <w:rPr>
          <w:color w:val="000000"/>
          <w:sz w:val="22"/>
        </w:rPr>
        <w:t>ício de outro cargo, emprego ou função pública</w:t>
      </w:r>
    </w:p>
    <w:p w:rsidR="00CA1F86" w:rsidRDefault="00FD30CB">
      <w:pPr>
        <w:spacing w:after="0"/>
        <w:jc w:val="both"/>
      </w:pPr>
      <w:r>
        <w:rPr>
          <w:b/>
          <w:color w:val="000000"/>
          <w:sz w:val="22"/>
        </w:rPr>
        <w:t>8 - AS DISPOSIÇÕES FINAIS:</w:t>
      </w:r>
    </w:p>
    <w:p w:rsidR="00CA1F86" w:rsidRDefault="00FD30CB">
      <w:pPr>
        <w:spacing w:after="0"/>
        <w:jc w:val="both"/>
      </w:pPr>
      <w:r>
        <w:rPr>
          <w:b/>
          <w:color w:val="000000"/>
          <w:sz w:val="22"/>
        </w:rPr>
        <w:t xml:space="preserve">8.1- </w:t>
      </w:r>
      <w:r>
        <w:rPr>
          <w:color w:val="000000"/>
          <w:sz w:val="22"/>
        </w:rPr>
        <w:t>É de inteira responsabilidade do candidato, o acompanhamento das informações referentes ao processo seletivo em que se inscreveu, sendo que a inscrição do candidato importará no</w:t>
      </w:r>
      <w:r>
        <w:rPr>
          <w:color w:val="000000"/>
          <w:sz w:val="22"/>
        </w:rPr>
        <w:t xml:space="preserve"> conhecimento das instruções deste Edital, bem como na aceitação tácita das condições nele contidas.</w:t>
      </w:r>
    </w:p>
    <w:p w:rsidR="00CA1F86" w:rsidRDefault="00FD30CB">
      <w:pPr>
        <w:spacing w:after="0"/>
        <w:jc w:val="both"/>
      </w:pPr>
      <w:r>
        <w:rPr>
          <w:b/>
          <w:color w:val="000000"/>
          <w:sz w:val="22"/>
        </w:rPr>
        <w:t xml:space="preserve">8.2 </w:t>
      </w:r>
      <w:r>
        <w:rPr>
          <w:color w:val="000000"/>
          <w:sz w:val="22"/>
        </w:rPr>
        <w:t xml:space="preserve">- Todas as publicações serão feitas no Diário Oficial do Município no endereço: </w:t>
      </w:r>
      <w:hyperlink r:id="rId5" w:anchor="/diarios">
        <w:r>
          <w:rPr>
            <w:color w:val="0000FF"/>
            <w:sz w:val="22"/>
          </w:rPr>
          <w:t>https://atos.vistalegredoprata.rs.gov.br/diario/#/diarios</w:t>
        </w:r>
      </w:hyperlink>
      <w:r>
        <w:rPr>
          <w:color w:val="000000"/>
          <w:sz w:val="22"/>
        </w:rPr>
        <w:t xml:space="preserve"> e no site do Município: </w:t>
      </w:r>
      <w:hyperlink r:id="rId6">
        <w:r>
          <w:rPr>
            <w:color w:val="0000FF"/>
            <w:sz w:val="22"/>
          </w:rPr>
          <w:t>www.vistalegredoprata.rs.gov.br</w:t>
        </w:r>
      </w:hyperlink>
      <w:r>
        <w:rPr>
          <w:color w:val="000000"/>
          <w:sz w:val="22"/>
        </w:rPr>
        <w:t xml:space="preserve">. </w:t>
      </w:r>
    </w:p>
    <w:p w:rsidR="00CA1F86" w:rsidRDefault="00FD30CB">
      <w:pPr>
        <w:spacing w:after="0"/>
        <w:jc w:val="both"/>
      </w:pPr>
      <w:r>
        <w:rPr>
          <w:b/>
          <w:color w:val="000000"/>
          <w:sz w:val="22"/>
        </w:rPr>
        <w:t xml:space="preserve">8.3 - </w:t>
      </w:r>
      <w:r>
        <w:rPr>
          <w:color w:val="000000"/>
          <w:sz w:val="22"/>
        </w:rPr>
        <w:t>Todas as informações divulgadas no site são meramente informativas.</w:t>
      </w:r>
    </w:p>
    <w:p w:rsidR="00CA1F86" w:rsidRDefault="00FD30CB">
      <w:pPr>
        <w:spacing w:after="0"/>
        <w:jc w:val="both"/>
      </w:pPr>
      <w:r>
        <w:rPr>
          <w:b/>
          <w:color w:val="000000"/>
          <w:sz w:val="22"/>
        </w:rPr>
        <w:t xml:space="preserve">8.4 </w:t>
      </w:r>
      <w:r>
        <w:rPr>
          <w:b/>
          <w:color w:val="000000"/>
          <w:sz w:val="22"/>
        </w:rPr>
        <w:t>-</w:t>
      </w:r>
      <w:r>
        <w:rPr>
          <w:color w:val="000000"/>
          <w:sz w:val="22"/>
        </w:rPr>
        <w:t xml:space="preserve"> Os casos omissos no presente Processo Seletivo Simplificado serão resolvidos pela Comissão.</w:t>
      </w:r>
    </w:p>
    <w:p w:rsidR="00CA1F86" w:rsidRDefault="00FD30CB">
      <w:pPr>
        <w:spacing w:after="0"/>
        <w:jc w:val="both"/>
      </w:pPr>
      <w:r>
        <w:rPr>
          <w:b/>
          <w:color w:val="000000"/>
          <w:sz w:val="22"/>
        </w:rPr>
        <w:t>8.5-</w:t>
      </w:r>
      <w:r>
        <w:rPr>
          <w:color w:val="000000"/>
          <w:sz w:val="22"/>
        </w:rPr>
        <w:t xml:space="preserve"> Faz parte do presente Edital:</w:t>
      </w:r>
    </w:p>
    <w:p w:rsidR="00CA1F86" w:rsidRDefault="00FD30CB">
      <w:pPr>
        <w:spacing w:after="0"/>
        <w:jc w:val="both"/>
      </w:pPr>
      <w:r>
        <w:rPr>
          <w:color w:val="000000"/>
          <w:sz w:val="22"/>
        </w:rPr>
        <w:t xml:space="preserve">         a) ANEXO I - Ficha de Inscrição</w:t>
      </w:r>
    </w:p>
    <w:p w:rsidR="00CA1F86" w:rsidRDefault="00FD30CB">
      <w:pPr>
        <w:spacing w:after="0"/>
        <w:jc w:val="both"/>
      </w:pPr>
      <w:r>
        <w:rPr>
          <w:color w:val="000000"/>
          <w:sz w:val="22"/>
        </w:rPr>
        <w:t xml:space="preserve">         b) ANEXO II - Prova de Títulos</w:t>
      </w:r>
    </w:p>
    <w:p w:rsidR="00CA1F86" w:rsidRDefault="00FD30CB">
      <w:pPr>
        <w:spacing w:after="0"/>
        <w:jc w:val="both"/>
      </w:pPr>
      <w:r>
        <w:rPr>
          <w:color w:val="000000"/>
          <w:sz w:val="22"/>
        </w:rPr>
        <w:t xml:space="preserve">         c) </w:t>
      </w:r>
      <w:r>
        <w:rPr>
          <w:color w:val="000000"/>
          <w:sz w:val="22"/>
        </w:rPr>
        <w:t xml:space="preserve">ANEXO III - Formulário para apresentação de recurso </w:t>
      </w:r>
    </w:p>
    <w:p w:rsidR="00CA1F86" w:rsidRDefault="00FD30CB">
      <w:pPr>
        <w:spacing w:after="0"/>
        <w:jc w:val="both"/>
      </w:pPr>
      <w:r>
        <w:rPr>
          <w:color w:val="000000"/>
          <w:sz w:val="22"/>
        </w:rPr>
        <w:t xml:space="preserve">         d) ANEXO IV - Modelo de Relação de Títulos</w:t>
      </w:r>
    </w:p>
    <w:p w:rsidR="00CA1F86" w:rsidRDefault="00FD30CB">
      <w:pPr>
        <w:spacing w:after="0"/>
        <w:jc w:val="both"/>
      </w:pPr>
      <w:r>
        <w:rPr>
          <w:color w:val="000000"/>
          <w:sz w:val="22"/>
        </w:rPr>
        <w:t xml:space="preserve">         e) ANEXO V - Cronograma de Eventos</w:t>
      </w:r>
    </w:p>
    <w:p w:rsidR="00CA1F86" w:rsidRDefault="00CA1F86">
      <w:pPr>
        <w:spacing w:after="0"/>
        <w:jc w:val="both"/>
      </w:pPr>
    </w:p>
    <w:p w:rsidR="00CA1F86" w:rsidRDefault="00FD30CB">
      <w:pPr>
        <w:spacing w:after="0"/>
        <w:jc w:val="both"/>
      </w:pPr>
      <w:r>
        <w:rPr>
          <w:color w:val="000000"/>
          <w:sz w:val="24"/>
        </w:rPr>
        <w:t>GABINETE DO PREFEITO DE VISTA ALEGRE DO PRATA, RS, 11 DE JANEIRO DE 2024.</w:t>
      </w:r>
    </w:p>
    <w:p w:rsidR="00CA1F86" w:rsidRDefault="00CA1F86">
      <w:pPr>
        <w:spacing w:after="0"/>
        <w:jc w:val="both"/>
      </w:pPr>
    </w:p>
    <w:p w:rsidR="00D16D76" w:rsidRDefault="00D16D76">
      <w:pPr>
        <w:spacing w:after="0"/>
        <w:jc w:val="both"/>
      </w:pPr>
    </w:p>
    <w:p w:rsidR="00CA1F86" w:rsidRDefault="00FD30CB">
      <w:pPr>
        <w:spacing w:after="0"/>
        <w:jc w:val="center"/>
      </w:pPr>
      <w:r>
        <w:rPr>
          <w:b/>
          <w:color w:val="000000"/>
          <w:sz w:val="24"/>
        </w:rPr>
        <w:t>ADAIR ZECCA</w:t>
      </w:r>
      <w:r>
        <w:br/>
      </w:r>
      <w:r>
        <w:rPr>
          <w:b/>
          <w:color w:val="000000"/>
          <w:sz w:val="24"/>
        </w:rPr>
        <w:t xml:space="preserve">Prefeito </w:t>
      </w:r>
    </w:p>
    <w:p w:rsidR="00CA1F86" w:rsidRDefault="00FD30CB">
      <w:pPr>
        <w:spacing w:after="0"/>
      </w:pPr>
      <w:r>
        <w:br w:type="page"/>
      </w:r>
    </w:p>
    <w:p w:rsidR="00CA1F86" w:rsidRDefault="00FD30CB">
      <w:pPr>
        <w:spacing w:after="0"/>
        <w:jc w:val="center"/>
      </w:pPr>
      <w:r>
        <w:rPr>
          <w:b/>
          <w:color w:val="000000"/>
          <w:sz w:val="22"/>
        </w:rPr>
        <w:t>ANEXO I</w:t>
      </w:r>
      <w:r>
        <w:rPr>
          <w:b/>
          <w:color w:val="000000"/>
          <w:sz w:val="22"/>
        </w:rPr>
        <w:t xml:space="preserve"> </w:t>
      </w:r>
    </w:p>
    <w:p w:rsidR="00CA1F86" w:rsidRDefault="00FD30CB">
      <w:pPr>
        <w:spacing w:after="0"/>
        <w:jc w:val="center"/>
      </w:pPr>
      <w:r>
        <w:rPr>
          <w:b/>
          <w:color w:val="000000"/>
          <w:sz w:val="22"/>
        </w:rPr>
        <w:t>MUNICIPIO DE VISTA ALEGRE DO PRATA</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821"/>
        <w:gridCol w:w="4733"/>
      </w:tblGrid>
      <w:tr w:rsidR="00CA1F86">
        <w:trPr>
          <w:trHeight w:val="60"/>
          <w:tblCellSpacing w:w="0" w:type="auto"/>
        </w:trPr>
        <w:tc>
          <w:tcPr>
            <w:tcW w:w="0" w:type="auto"/>
            <w:gridSpan w:val="2"/>
            <w:tcBorders>
              <w:top w:val="single" w:sz="16" w:space="0" w:color="000000"/>
              <w:left w:val="single" w:sz="16" w:space="0" w:color="000000"/>
              <w:bottom w:val="single" w:sz="16" w:space="0" w:color="000000"/>
              <w:right w:val="single" w:sz="16" w:space="0" w:color="000000"/>
            </w:tcBorders>
            <w:tcMar>
              <w:top w:w="15" w:type="dxa"/>
              <w:left w:w="15" w:type="dxa"/>
              <w:bottom w:w="15" w:type="dxa"/>
              <w:right w:w="15" w:type="dxa"/>
            </w:tcMar>
            <w:vAlign w:val="center"/>
          </w:tcPr>
          <w:p w:rsidR="00CA1F86" w:rsidRDefault="00FD30CB">
            <w:pPr>
              <w:spacing w:after="0"/>
              <w:jc w:val="center"/>
            </w:pPr>
            <w:r>
              <w:rPr>
                <w:b/>
                <w:color w:val="000000"/>
                <w:sz w:val="22"/>
              </w:rPr>
              <w:t>FICHA DE INSCRIÇÃO EM PROCESSO SELETIVO SIMPLIFICADO</w:t>
            </w:r>
          </w:p>
        </w:tc>
      </w:tr>
      <w:tr w:rsidR="00CA1F86">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CA1F86" w:rsidRDefault="00FD30CB">
            <w:pPr>
              <w:spacing w:after="0"/>
            </w:pPr>
            <w:r>
              <w:rPr>
                <w:color w:val="000000"/>
                <w:sz w:val="22"/>
              </w:rPr>
              <w:t xml:space="preserve">CARGO: </w:t>
            </w:r>
          </w:p>
        </w:tc>
      </w:tr>
      <w:tr w:rsidR="00CA1F86">
        <w:trPr>
          <w:trHeight w:val="45"/>
          <w:tblCellSpacing w:w="0" w:type="auto"/>
        </w:trPr>
        <w:tc>
          <w:tcPr>
            <w:tcW w:w="67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CA1F86" w:rsidRDefault="00FD30CB">
            <w:pPr>
              <w:spacing w:after="0"/>
            </w:pPr>
            <w:r>
              <w:rPr>
                <w:color w:val="000000"/>
                <w:sz w:val="22"/>
              </w:rPr>
              <w:t>Nº DE INSCRIÇÃO:</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CA1F86" w:rsidRDefault="00FD30CB">
            <w:pPr>
              <w:spacing w:after="0"/>
            </w:pPr>
            <w:r>
              <w:rPr>
                <w:color w:val="000000"/>
                <w:sz w:val="22"/>
              </w:rPr>
              <w:t>EDITAL: 01/2024</w:t>
            </w:r>
          </w:p>
        </w:tc>
      </w:tr>
      <w:tr w:rsidR="00CA1F86">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CA1F86" w:rsidRDefault="00FD30CB">
            <w:pPr>
              <w:spacing w:after="0"/>
            </w:pPr>
            <w:r>
              <w:rPr>
                <w:color w:val="000000"/>
                <w:sz w:val="22"/>
              </w:rPr>
              <w:t>NOME DO CANDIDATO:</w:t>
            </w:r>
          </w:p>
        </w:tc>
      </w:tr>
      <w:tr w:rsidR="00CA1F86">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CA1F86" w:rsidRDefault="00FD30CB">
            <w:pPr>
              <w:spacing w:after="0"/>
            </w:pPr>
            <w:r>
              <w:rPr>
                <w:color w:val="000000"/>
                <w:sz w:val="22"/>
              </w:rPr>
              <w:t>DATA DE NASCIMENTO:</w:t>
            </w:r>
          </w:p>
        </w:tc>
      </w:tr>
      <w:tr w:rsidR="00CA1F86">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CA1F86" w:rsidRDefault="00FD30CB">
            <w:pPr>
              <w:spacing w:after="0"/>
            </w:pPr>
            <w:r>
              <w:rPr>
                <w:color w:val="000000"/>
                <w:sz w:val="22"/>
              </w:rPr>
              <w:t>IDENTIDADE:</w:t>
            </w:r>
          </w:p>
        </w:tc>
        <w:tc>
          <w:tcPr>
            <w:tcW w:w="685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CA1F86" w:rsidRDefault="00FD30CB">
            <w:pPr>
              <w:spacing w:after="0"/>
            </w:pPr>
            <w:r>
              <w:rPr>
                <w:color w:val="000000"/>
                <w:sz w:val="22"/>
              </w:rPr>
              <w:t>CPF:</w:t>
            </w:r>
          </w:p>
        </w:tc>
      </w:tr>
      <w:tr w:rsidR="00CA1F86">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A1F86" w:rsidRDefault="00FD30CB">
            <w:pPr>
              <w:spacing w:after="0"/>
            </w:pPr>
            <w:r>
              <w:rPr>
                <w:color w:val="000000"/>
                <w:sz w:val="22"/>
              </w:rPr>
              <w:t>GRAU DE INSTRUÇÃO:</w:t>
            </w:r>
          </w:p>
        </w:tc>
      </w:tr>
      <w:tr w:rsidR="00CA1F86">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CA1F86" w:rsidRDefault="00FD30CB">
            <w:pPr>
              <w:spacing w:after="0"/>
            </w:pPr>
            <w:r>
              <w:rPr>
                <w:color w:val="000000"/>
                <w:sz w:val="22"/>
              </w:rPr>
              <w:t xml:space="preserve">ENDEREÇO COMPLETO: </w:t>
            </w:r>
          </w:p>
          <w:p w:rsidR="00CA1F86" w:rsidRDefault="00CA1F86">
            <w:pPr>
              <w:spacing w:after="0"/>
            </w:pPr>
          </w:p>
          <w:p w:rsidR="00CA1F86" w:rsidRDefault="00CA1F86">
            <w:pPr>
              <w:spacing w:after="0"/>
            </w:pPr>
          </w:p>
        </w:tc>
      </w:tr>
      <w:tr w:rsidR="00CA1F86">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CA1F86" w:rsidRDefault="00FD30CB">
            <w:pPr>
              <w:spacing w:after="0"/>
            </w:pPr>
            <w:r>
              <w:rPr>
                <w:color w:val="000000"/>
                <w:sz w:val="22"/>
              </w:rPr>
              <w:t xml:space="preserve">TELEFONE: </w:t>
            </w:r>
          </w:p>
        </w:tc>
      </w:tr>
      <w:tr w:rsidR="00CA1F86">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A1F86" w:rsidRDefault="00FD30CB">
            <w:pPr>
              <w:spacing w:after="0"/>
            </w:pPr>
            <w:r>
              <w:rPr>
                <w:color w:val="000000"/>
                <w:sz w:val="22"/>
              </w:rPr>
              <w:t>E-mail:</w:t>
            </w:r>
          </w:p>
          <w:p w:rsidR="00CA1F86" w:rsidRDefault="00CA1F86">
            <w:pPr>
              <w:spacing w:after="0"/>
              <w:jc w:val="center"/>
            </w:pPr>
          </w:p>
          <w:p w:rsidR="00CA1F86" w:rsidRDefault="00CA1F86">
            <w:pPr>
              <w:spacing w:after="0"/>
              <w:jc w:val="center"/>
            </w:pPr>
          </w:p>
        </w:tc>
      </w:tr>
      <w:tr w:rsidR="00CA1F86">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A1F86" w:rsidRDefault="00FD30CB">
            <w:pPr>
              <w:spacing w:after="0"/>
              <w:jc w:val="both"/>
            </w:pPr>
            <w:r>
              <w:rPr>
                <w:color w:val="000000"/>
                <w:sz w:val="22"/>
              </w:rPr>
              <w:t>Atesto que o candidato acima inscrito apresentou todos os documentos exigidos no Edital de Abertura e que os dados foram fielmente transcritos nesta ficha, com anexação da cópia dos mesmos.</w:t>
            </w:r>
          </w:p>
        </w:tc>
      </w:tr>
      <w:tr w:rsidR="00CA1F86">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A1F86" w:rsidRDefault="00CA1F86">
            <w:pPr>
              <w:spacing w:after="0"/>
              <w:jc w:val="center"/>
            </w:pPr>
          </w:p>
          <w:p w:rsidR="00CA1F86" w:rsidRDefault="00FD30CB">
            <w:pPr>
              <w:spacing w:after="0"/>
              <w:jc w:val="center"/>
            </w:pPr>
            <w:r>
              <w:rPr>
                <w:color w:val="000000"/>
                <w:sz w:val="22"/>
              </w:rPr>
              <w:t>ASSINATURA DO RESPONSÁVEL</w:t>
            </w:r>
          </w:p>
          <w:p w:rsidR="00CA1F86" w:rsidRDefault="00FD30CB">
            <w:pPr>
              <w:spacing w:after="0"/>
              <w:jc w:val="center"/>
            </w:pPr>
            <w:r>
              <w:rPr>
                <w:color w:val="000000"/>
                <w:sz w:val="22"/>
              </w:rPr>
              <w:t>PELA INSCRIÇÃO</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A1F86" w:rsidRDefault="00CA1F86">
            <w:pPr>
              <w:spacing w:after="0"/>
              <w:jc w:val="center"/>
            </w:pPr>
          </w:p>
          <w:p w:rsidR="00CA1F86" w:rsidRDefault="00CA1F86">
            <w:pPr>
              <w:spacing w:after="0"/>
            </w:pPr>
          </w:p>
          <w:p w:rsidR="00CA1F86" w:rsidRDefault="00FD30CB">
            <w:pPr>
              <w:spacing w:after="0"/>
              <w:jc w:val="center"/>
            </w:pPr>
            <w:r>
              <w:rPr>
                <w:color w:val="000000"/>
                <w:sz w:val="22"/>
              </w:rPr>
              <w:t>ASSINATURA DO CAND</w:t>
            </w:r>
            <w:r>
              <w:rPr>
                <w:color w:val="000000"/>
                <w:sz w:val="22"/>
              </w:rPr>
              <w:t>IDATO NO</w:t>
            </w:r>
          </w:p>
          <w:p w:rsidR="00CA1F86" w:rsidRDefault="00FD30CB">
            <w:pPr>
              <w:spacing w:after="0"/>
              <w:jc w:val="center"/>
            </w:pPr>
            <w:r>
              <w:rPr>
                <w:color w:val="000000"/>
                <w:sz w:val="22"/>
              </w:rPr>
              <w:t>ATO DA INSCRIÇÃO</w:t>
            </w:r>
          </w:p>
          <w:p w:rsidR="00CA1F86" w:rsidRDefault="00CA1F86">
            <w:pPr>
              <w:spacing w:after="0"/>
            </w:pPr>
          </w:p>
        </w:tc>
      </w:tr>
      <w:tr w:rsidR="00CA1F86">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CA1F86" w:rsidRDefault="00FD30CB">
            <w:pPr>
              <w:spacing w:after="0"/>
            </w:pPr>
            <w:r>
              <w:rPr>
                <w:color w:val="000000"/>
                <w:sz w:val="22"/>
              </w:rPr>
              <w:t>VISTA ALEGRE DO PRATA,</w:t>
            </w:r>
          </w:p>
        </w:tc>
      </w:tr>
    </w:tbl>
    <w:p w:rsidR="00CA1F86" w:rsidRDefault="00FD30CB">
      <w:pPr>
        <w:spacing w:after="0"/>
      </w:pPr>
      <w:r>
        <w:br w:type="page"/>
      </w:r>
    </w:p>
    <w:p w:rsidR="00CA1F86" w:rsidRDefault="00FD30CB">
      <w:pPr>
        <w:spacing w:after="0"/>
        <w:jc w:val="center"/>
      </w:pPr>
      <w:r>
        <w:rPr>
          <w:b/>
          <w:color w:val="000000"/>
          <w:sz w:val="22"/>
        </w:rPr>
        <w:t xml:space="preserve">ANEXO II </w:t>
      </w:r>
    </w:p>
    <w:p w:rsidR="00CA1F86" w:rsidRDefault="00FD30CB" w:rsidP="00D16D76">
      <w:pPr>
        <w:spacing w:after="0"/>
        <w:ind w:left="144"/>
        <w:jc w:val="center"/>
      </w:pPr>
      <w:r>
        <w:rPr>
          <w:b/>
          <w:color w:val="000000"/>
          <w:sz w:val="22"/>
        </w:rPr>
        <w:t xml:space="preserve">PROVA DE TÍTULOS </w:t>
      </w:r>
      <w:r w:rsidR="00D16D76">
        <w:t xml:space="preserve">- </w:t>
      </w:r>
      <w:r>
        <w:rPr>
          <w:b/>
          <w:color w:val="000000"/>
          <w:sz w:val="22"/>
        </w:rPr>
        <w:t>TABELA DE PONTUAÇÃO:</w:t>
      </w:r>
    </w:p>
    <w:tbl>
      <w:tblPr>
        <w:tblW w:w="9669" w:type="dxa"/>
        <w:tblCellSpacing w:w="0" w:type="auto"/>
        <w:tblInd w:w="-3" w:type="dxa"/>
        <w:tblLook w:val="04A0" w:firstRow="1" w:lastRow="0" w:firstColumn="1" w:lastColumn="0" w:noHBand="0" w:noVBand="1"/>
      </w:tblPr>
      <w:tblGrid>
        <w:gridCol w:w="5262"/>
        <w:gridCol w:w="1983"/>
        <w:gridCol w:w="2424"/>
      </w:tblGrid>
      <w:tr w:rsidR="00CA1F86" w:rsidTr="00D16D76">
        <w:trPr>
          <w:trHeight w:val="45"/>
          <w:tblCellSpacing w:w="0" w:type="auto"/>
        </w:trPr>
        <w:tc>
          <w:tcPr>
            <w:tcW w:w="5262" w:type="dxa"/>
            <w:tcBorders>
              <w:top w:val="single" w:sz="11" w:space="0" w:color="000000"/>
              <w:left w:val="single" w:sz="11" w:space="0" w:color="000000"/>
              <w:bottom w:val="single" w:sz="11" w:space="0" w:color="000000"/>
              <w:right w:val="single" w:sz="11" w:space="0" w:color="000000"/>
            </w:tcBorders>
            <w:tcMar>
              <w:top w:w="11" w:type="dxa"/>
              <w:left w:w="11" w:type="dxa"/>
              <w:bottom w:w="11" w:type="dxa"/>
              <w:right w:w="11" w:type="dxa"/>
            </w:tcMar>
            <w:vAlign w:val="center"/>
          </w:tcPr>
          <w:p w:rsidR="00CA1F86" w:rsidRDefault="00FD30CB">
            <w:pPr>
              <w:spacing w:after="0"/>
              <w:jc w:val="center"/>
            </w:pPr>
            <w:r>
              <w:rPr>
                <w:b/>
                <w:color w:val="000000"/>
                <w:sz w:val="22"/>
              </w:rPr>
              <w:t xml:space="preserve">ITENS </w:t>
            </w:r>
          </w:p>
        </w:tc>
        <w:tc>
          <w:tcPr>
            <w:tcW w:w="1983" w:type="dxa"/>
            <w:tcBorders>
              <w:top w:val="single" w:sz="11" w:space="0" w:color="000000"/>
              <w:left w:val="single" w:sz="11" w:space="0" w:color="000000"/>
              <w:bottom w:val="single" w:sz="11" w:space="0" w:color="000000"/>
              <w:right w:val="single" w:sz="11" w:space="0" w:color="000000"/>
            </w:tcBorders>
            <w:tcMar>
              <w:top w:w="11" w:type="dxa"/>
              <w:left w:w="11" w:type="dxa"/>
              <w:bottom w:w="11" w:type="dxa"/>
              <w:right w:w="11" w:type="dxa"/>
            </w:tcMar>
            <w:vAlign w:val="center"/>
          </w:tcPr>
          <w:p w:rsidR="00CA1F86" w:rsidRDefault="00FD30CB">
            <w:pPr>
              <w:spacing w:after="0"/>
              <w:jc w:val="center"/>
            </w:pPr>
            <w:r>
              <w:rPr>
                <w:b/>
                <w:color w:val="000000"/>
                <w:sz w:val="22"/>
              </w:rPr>
              <w:t>PONTOS</w:t>
            </w:r>
          </w:p>
        </w:tc>
        <w:tc>
          <w:tcPr>
            <w:tcW w:w="2424" w:type="dxa"/>
            <w:tcBorders>
              <w:top w:val="single" w:sz="11" w:space="0" w:color="000000"/>
              <w:left w:val="single" w:sz="11" w:space="0" w:color="000000"/>
              <w:bottom w:val="single" w:sz="11" w:space="0" w:color="000000"/>
              <w:right w:val="single" w:sz="11" w:space="0" w:color="000000"/>
            </w:tcBorders>
            <w:tcMar>
              <w:top w:w="11" w:type="dxa"/>
              <w:left w:w="11" w:type="dxa"/>
              <w:bottom w:w="11" w:type="dxa"/>
              <w:right w:w="11" w:type="dxa"/>
            </w:tcMar>
            <w:vAlign w:val="center"/>
          </w:tcPr>
          <w:p w:rsidR="00CA1F86" w:rsidRDefault="00FD30CB">
            <w:pPr>
              <w:spacing w:after="0"/>
              <w:jc w:val="center"/>
            </w:pPr>
            <w:r>
              <w:rPr>
                <w:b/>
                <w:color w:val="000000"/>
                <w:sz w:val="22"/>
              </w:rPr>
              <w:t>TOTAL DE PONTOS COMPUTADOS</w:t>
            </w:r>
          </w:p>
        </w:tc>
      </w:tr>
      <w:tr w:rsidR="00CA1F86" w:rsidTr="00D16D76">
        <w:trPr>
          <w:trHeight w:val="45"/>
          <w:tblCellSpacing w:w="0" w:type="auto"/>
        </w:trPr>
        <w:tc>
          <w:tcPr>
            <w:tcW w:w="5262" w:type="dxa"/>
            <w:tcBorders>
              <w:top w:val="single" w:sz="11" w:space="0" w:color="000000"/>
              <w:left w:val="single" w:sz="11" w:space="0" w:color="000000"/>
              <w:bottom w:val="single" w:sz="11" w:space="0" w:color="000000"/>
              <w:right w:val="single" w:sz="11" w:space="0" w:color="000000"/>
            </w:tcBorders>
            <w:tcMar>
              <w:top w:w="15" w:type="dxa"/>
              <w:left w:w="15" w:type="dxa"/>
              <w:bottom w:w="15" w:type="dxa"/>
              <w:right w:w="15" w:type="dxa"/>
            </w:tcMar>
            <w:vAlign w:val="center"/>
          </w:tcPr>
          <w:p w:rsidR="00CA1F86" w:rsidRDefault="00FD30CB">
            <w:pPr>
              <w:spacing w:after="0"/>
            </w:pPr>
            <w:r>
              <w:rPr>
                <w:b/>
                <w:color w:val="000000"/>
                <w:sz w:val="22"/>
              </w:rPr>
              <w:t>I</w:t>
            </w:r>
            <w:r>
              <w:rPr>
                <w:color w:val="000000"/>
                <w:sz w:val="22"/>
              </w:rPr>
              <w:t xml:space="preserve"> - Graduação*</w:t>
            </w:r>
          </w:p>
        </w:tc>
        <w:tc>
          <w:tcPr>
            <w:tcW w:w="1983" w:type="dxa"/>
            <w:tcBorders>
              <w:top w:val="single" w:sz="11" w:space="0" w:color="000000"/>
              <w:left w:val="single" w:sz="11" w:space="0" w:color="000000"/>
              <w:bottom w:val="single" w:sz="11" w:space="0" w:color="000000"/>
              <w:right w:val="single" w:sz="11" w:space="0" w:color="000000"/>
            </w:tcBorders>
            <w:tcMar>
              <w:top w:w="15" w:type="dxa"/>
              <w:left w:w="15" w:type="dxa"/>
              <w:bottom w:w="15" w:type="dxa"/>
              <w:right w:w="15" w:type="dxa"/>
            </w:tcMar>
            <w:vAlign w:val="center"/>
          </w:tcPr>
          <w:p w:rsidR="00CA1F86" w:rsidRDefault="00CA1F86"/>
        </w:tc>
        <w:tc>
          <w:tcPr>
            <w:tcW w:w="2424" w:type="dxa"/>
            <w:tcBorders>
              <w:top w:val="single" w:sz="11" w:space="0" w:color="000000"/>
              <w:left w:val="single" w:sz="11" w:space="0" w:color="000000"/>
              <w:bottom w:val="single" w:sz="11" w:space="0" w:color="000000"/>
              <w:right w:val="single" w:sz="11" w:space="0" w:color="000000"/>
            </w:tcBorders>
            <w:tcMar>
              <w:top w:w="15" w:type="dxa"/>
              <w:left w:w="15" w:type="dxa"/>
              <w:bottom w:w="15" w:type="dxa"/>
              <w:right w:w="15" w:type="dxa"/>
            </w:tcMar>
            <w:vAlign w:val="center"/>
          </w:tcPr>
          <w:p w:rsidR="00CA1F86" w:rsidRDefault="00CA1F86"/>
        </w:tc>
      </w:tr>
      <w:tr w:rsidR="00CA1F86" w:rsidTr="00D16D76">
        <w:trPr>
          <w:trHeight w:val="45"/>
          <w:tblCellSpacing w:w="0" w:type="auto"/>
        </w:trPr>
        <w:tc>
          <w:tcPr>
            <w:tcW w:w="5262" w:type="dxa"/>
            <w:tcBorders>
              <w:top w:val="single" w:sz="11" w:space="0" w:color="000000"/>
              <w:left w:val="single" w:sz="11" w:space="0" w:color="000000"/>
              <w:bottom w:val="single" w:sz="11" w:space="0" w:color="000000"/>
              <w:right w:val="single" w:sz="11" w:space="0" w:color="000000"/>
            </w:tcBorders>
            <w:tcMar>
              <w:top w:w="15" w:type="dxa"/>
              <w:left w:w="15" w:type="dxa"/>
              <w:bottom w:w="15" w:type="dxa"/>
              <w:right w:w="15" w:type="dxa"/>
            </w:tcMar>
            <w:vAlign w:val="center"/>
          </w:tcPr>
          <w:p w:rsidR="00CA1F86" w:rsidRDefault="00FD30CB">
            <w:pPr>
              <w:spacing w:after="0"/>
            </w:pPr>
            <w:r>
              <w:rPr>
                <w:color w:val="000000"/>
                <w:sz w:val="22"/>
              </w:rPr>
              <w:t xml:space="preserve">-Incompleto </w:t>
            </w:r>
          </w:p>
        </w:tc>
        <w:tc>
          <w:tcPr>
            <w:tcW w:w="1983" w:type="dxa"/>
            <w:tcBorders>
              <w:top w:val="single" w:sz="11" w:space="0" w:color="000000"/>
              <w:left w:val="single" w:sz="11" w:space="0" w:color="000000"/>
              <w:bottom w:val="single" w:sz="11" w:space="0" w:color="000000"/>
              <w:right w:val="single" w:sz="11" w:space="0" w:color="000000"/>
            </w:tcBorders>
            <w:tcMar>
              <w:top w:w="15" w:type="dxa"/>
              <w:left w:w="15" w:type="dxa"/>
              <w:bottom w:w="15" w:type="dxa"/>
              <w:right w:w="15" w:type="dxa"/>
            </w:tcMar>
            <w:vAlign w:val="center"/>
          </w:tcPr>
          <w:p w:rsidR="00CA1F86" w:rsidRDefault="00FD30CB">
            <w:pPr>
              <w:spacing w:after="0"/>
            </w:pPr>
            <w:r>
              <w:rPr>
                <w:color w:val="000000"/>
                <w:sz w:val="22"/>
              </w:rPr>
              <w:t>1,00</w:t>
            </w:r>
          </w:p>
        </w:tc>
        <w:tc>
          <w:tcPr>
            <w:tcW w:w="2424" w:type="dxa"/>
            <w:tcBorders>
              <w:top w:val="single" w:sz="11" w:space="0" w:color="000000"/>
              <w:left w:val="single" w:sz="11" w:space="0" w:color="000000"/>
              <w:bottom w:val="single" w:sz="11" w:space="0" w:color="000000"/>
              <w:right w:val="single" w:sz="11" w:space="0" w:color="000000"/>
            </w:tcBorders>
            <w:tcMar>
              <w:top w:w="15" w:type="dxa"/>
              <w:left w:w="15" w:type="dxa"/>
              <w:bottom w:w="15" w:type="dxa"/>
              <w:right w:w="15" w:type="dxa"/>
            </w:tcMar>
            <w:vAlign w:val="center"/>
          </w:tcPr>
          <w:p w:rsidR="00CA1F86" w:rsidRDefault="00CA1F86"/>
        </w:tc>
      </w:tr>
      <w:tr w:rsidR="00CA1F86" w:rsidTr="00D16D76">
        <w:trPr>
          <w:trHeight w:val="45"/>
          <w:tblCellSpacing w:w="0" w:type="auto"/>
        </w:trPr>
        <w:tc>
          <w:tcPr>
            <w:tcW w:w="5262" w:type="dxa"/>
            <w:tcBorders>
              <w:top w:val="single" w:sz="11" w:space="0" w:color="000000"/>
              <w:left w:val="single" w:sz="11" w:space="0" w:color="000000"/>
              <w:bottom w:val="single" w:sz="11" w:space="0" w:color="000000"/>
              <w:right w:val="single" w:sz="11" w:space="0" w:color="000000"/>
            </w:tcBorders>
            <w:tcMar>
              <w:top w:w="15" w:type="dxa"/>
              <w:left w:w="15" w:type="dxa"/>
              <w:bottom w:w="15" w:type="dxa"/>
              <w:right w:w="15" w:type="dxa"/>
            </w:tcMar>
            <w:vAlign w:val="center"/>
          </w:tcPr>
          <w:p w:rsidR="00CA1F86" w:rsidRDefault="00FD30CB">
            <w:pPr>
              <w:spacing w:after="0"/>
            </w:pPr>
            <w:r>
              <w:rPr>
                <w:color w:val="000000"/>
                <w:sz w:val="22"/>
              </w:rPr>
              <w:t xml:space="preserve">-Concluído </w:t>
            </w:r>
          </w:p>
        </w:tc>
        <w:tc>
          <w:tcPr>
            <w:tcW w:w="1983" w:type="dxa"/>
            <w:tcBorders>
              <w:top w:val="single" w:sz="11" w:space="0" w:color="000000"/>
              <w:left w:val="single" w:sz="11" w:space="0" w:color="000000"/>
              <w:bottom w:val="single" w:sz="11" w:space="0" w:color="000000"/>
              <w:right w:val="single" w:sz="11" w:space="0" w:color="000000"/>
            </w:tcBorders>
            <w:tcMar>
              <w:top w:w="15" w:type="dxa"/>
              <w:left w:w="15" w:type="dxa"/>
              <w:bottom w:w="15" w:type="dxa"/>
              <w:right w:w="15" w:type="dxa"/>
            </w:tcMar>
            <w:vAlign w:val="center"/>
          </w:tcPr>
          <w:p w:rsidR="00CA1F86" w:rsidRDefault="00FD30CB">
            <w:pPr>
              <w:spacing w:after="0"/>
            </w:pPr>
            <w:r>
              <w:rPr>
                <w:color w:val="000000"/>
                <w:sz w:val="22"/>
              </w:rPr>
              <w:t>3,00</w:t>
            </w:r>
          </w:p>
        </w:tc>
        <w:tc>
          <w:tcPr>
            <w:tcW w:w="2424" w:type="dxa"/>
            <w:tcBorders>
              <w:top w:val="single" w:sz="11" w:space="0" w:color="000000"/>
              <w:left w:val="single" w:sz="11" w:space="0" w:color="000000"/>
              <w:bottom w:val="single" w:sz="11" w:space="0" w:color="000000"/>
              <w:right w:val="single" w:sz="11" w:space="0" w:color="000000"/>
            </w:tcBorders>
            <w:tcMar>
              <w:top w:w="15" w:type="dxa"/>
              <w:left w:w="15" w:type="dxa"/>
              <w:bottom w:w="15" w:type="dxa"/>
              <w:right w:w="15" w:type="dxa"/>
            </w:tcMar>
            <w:vAlign w:val="center"/>
          </w:tcPr>
          <w:p w:rsidR="00CA1F86" w:rsidRDefault="00CA1F86"/>
        </w:tc>
      </w:tr>
      <w:tr w:rsidR="00CA1F86" w:rsidTr="00D16D76">
        <w:trPr>
          <w:trHeight w:val="45"/>
          <w:tblCellSpacing w:w="0" w:type="auto"/>
        </w:trPr>
        <w:tc>
          <w:tcPr>
            <w:tcW w:w="5262" w:type="dxa"/>
            <w:tcBorders>
              <w:top w:val="single" w:sz="11" w:space="0" w:color="000000"/>
              <w:left w:val="single" w:sz="11" w:space="0" w:color="000000"/>
              <w:bottom w:val="single" w:sz="11" w:space="0" w:color="000000"/>
              <w:right w:val="single" w:sz="11" w:space="0" w:color="000000"/>
            </w:tcBorders>
            <w:tcMar>
              <w:top w:w="15" w:type="dxa"/>
              <w:left w:w="15" w:type="dxa"/>
              <w:bottom w:w="15" w:type="dxa"/>
              <w:right w:w="15" w:type="dxa"/>
            </w:tcMar>
            <w:vAlign w:val="center"/>
          </w:tcPr>
          <w:p w:rsidR="00CA1F86" w:rsidRDefault="00FD30CB">
            <w:pPr>
              <w:spacing w:after="0"/>
            </w:pPr>
            <w:r>
              <w:rPr>
                <w:b/>
                <w:color w:val="000000"/>
                <w:sz w:val="22"/>
              </w:rPr>
              <w:t>II -</w:t>
            </w:r>
            <w:r>
              <w:rPr>
                <w:color w:val="000000"/>
                <w:sz w:val="22"/>
              </w:rPr>
              <w:t xml:space="preserve"> Pós-graduação </w:t>
            </w:r>
          </w:p>
        </w:tc>
        <w:tc>
          <w:tcPr>
            <w:tcW w:w="1983" w:type="dxa"/>
            <w:tcBorders>
              <w:top w:val="single" w:sz="11" w:space="0" w:color="000000"/>
              <w:left w:val="single" w:sz="11" w:space="0" w:color="000000"/>
              <w:bottom w:val="single" w:sz="11" w:space="0" w:color="000000"/>
              <w:right w:val="single" w:sz="11" w:space="0" w:color="000000"/>
            </w:tcBorders>
            <w:tcMar>
              <w:top w:w="15" w:type="dxa"/>
              <w:left w:w="15" w:type="dxa"/>
              <w:bottom w:w="15" w:type="dxa"/>
              <w:right w:w="15" w:type="dxa"/>
            </w:tcMar>
            <w:vAlign w:val="center"/>
          </w:tcPr>
          <w:p w:rsidR="00CA1F86" w:rsidRDefault="00CA1F86"/>
        </w:tc>
        <w:tc>
          <w:tcPr>
            <w:tcW w:w="2424" w:type="dxa"/>
            <w:tcBorders>
              <w:top w:val="single" w:sz="11" w:space="0" w:color="000000"/>
              <w:left w:val="single" w:sz="11" w:space="0" w:color="000000"/>
              <w:bottom w:val="single" w:sz="11" w:space="0" w:color="000000"/>
              <w:right w:val="single" w:sz="11" w:space="0" w:color="000000"/>
            </w:tcBorders>
            <w:tcMar>
              <w:top w:w="15" w:type="dxa"/>
              <w:left w:w="15" w:type="dxa"/>
              <w:bottom w:w="15" w:type="dxa"/>
              <w:right w:w="15" w:type="dxa"/>
            </w:tcMar>
            <w:vAlign w:val="center"/>
          </w:tcPr>
          <w:p w:rsidR="00CA1F86" w:rsidRDefault="00CA1F86"/>
        </w:tc>
      </w:tr>
      <w:tr w:rsidR="00CA1F86" w:rsidTr="00D16D76">
        <w:trPr>
          <w:trHeight w:val="45"/>
          <w:tblCellSpacing w:w="0" w:type="auto"/>
        </w:trPr>
        <w:tc>
          <w:tcPr>
            <w:tcW w:w="5262" w:type="dxa"/>
            <w:tcBorders>
              <w:top w:val="single" w:sz="11" w:space="0" w:color="000000"/>
              <w:left w:val="single" w:sz="11" w:space="0" w:color="000000"/>
              <w:bottom w:val="single" w:sz="11" w:space="0" w:color="000000"/>
              <w:right w:val="single" w:sz="11" w:space="0" w:color="000000"/>
            </w:tcBorders>
            <w:tcMar>
              <w:top w:w="15" w:type="dxa"/>
              <w:left w:w="15" w:type="dxa"/>
              <w:bottom w:w="15" w:type="dxa"/>
              <w:right w:w="15" w:type="dxa"/>
            </w:tcMar>
            <w:vAlign w:val="center"/>
          </w:tcPr>
          <w:p w:rsidR="00CA1F86" w:rsidRDefault="00FD30CB">
            <w:pPr>
              <w:spacing w:after="0"/>
            </w:pPr>
            <w:r>
              <w:rPr>
                <w:color w:val="000000"/>
                <w:sz w:val="22"/>
              </w:rPr>
              <w:t>a) Especialização</w:t>
            </w:r>
          </w:p>
        </w:tc>
        <w:tc>
          <w:tcPr>
            <w:tcW w:w="1983" w:type="dxa"/>
            <w:tcBorders>
              <w:top w:val="single" w:sz="11" w:space="0" w:color="000000"/>
              <w:left w:val="single" w:sz="11" w:space="0" w:color="000000"/>
              <w:bottom w:val="single" w:sz="11" w:space="0" w:color="000000"/>
              <w:right w:val="single" w:sz="11" w:space="0" w:color="000000"/>
            </w:tcBorders>
            <w:tcMar>
              <w:top w:w="15" w:type="dxa"/>
              <w:left w:w="15" w:type="dxa"/>
              <w:bottom w:w="15" w:type="dxa"/>
              <w:right w:w="15" w:type="dxa"/>
            </w:tcMar>
            <w:vAlign w:val="center"/>
          </w:tcPr>
          <w:p w:rsidR="00CA1F86" w:rsidRDefault="00CA1F86"/>
        </w:tc>
        <w:tc>
          <w:tcPr>
            <w:tcW w:w="2424" w:type="dxa"/>
            <w:tcBorders>
              <w:top w:val="single" w:sz="11" w:space="0" w:color="000000"/>
              <w:left w:val="single" w:sz="11" w:space="0" w:color="000000"/>
              <w:bottom w:val="single" w:sz="11" w:space="0" w:color="000000"/>
              <w:right w:val="single" w:sz="11" w:space="0" w:color="000000"/>
            </w:tcBorders>
            <w:tcMar>
              <w:top w:w="15" w:type="dxa"/>
              <w:left w:w="15" w:type="dxa"/>
              <w:bottom w:w="15" w:type="dxa"/>
              <w:right w:w="15" w:type="dxa"/>
            </w:tcMar>
            <w:vAlign w:val="center"/>
          </w:tcPr>
          <w:p w:rsidR="00CA1F86" w:rsidRDefault="00CA1F86"/>
        </w:tc>
      </w:tr>
      <w:tr w:rsidR="00CA1F86" w:rsidTr="00D16D76">
        <w:trPr>
          <w:trHeight w:val="45"/>
          <w:tblCellSpacing w:w="0" w:type="auto"/>
        </w:trPr>
        <w:tc>
          <w:tcPr>
            <w:tcW w:w="5262" w:type="dxa"/>
            <w:tcBorders>
              <w:top w:val="single" w:sz="11" w:space="0" w:color="000000"/>
              <w:left w:val="single" w:sz="11" w:space="0" w:color="000000"/>
              <w:bottom w:val="single" w:sz="11" w:space="0" w:color="000000"/>
              <w:right w:val="single" w:sz="11" w:space="0" w:color="000000"/>
            </w:tcBorders>
            <w:tcMar>
              <w:top w:w="15" w:type="dxa"/>
              <w:left w:w="15" w:type="dxa"/>
              <w:bottom w:w="15" w:type="dxa"/>
              <w:right w:w="15" w:type="dxa"/>
            </w:tcMar>
            <w:vAlign w:val="center"/>
          </w:tcPr>
          <w:p w:rsidR="00CA1F86" w:rsidRDefault="00FD30CB">
            <w:pPr>
              <w:spacing w:after="0"/>
            </w:pPr>
            <w:r>
              <w:rPr>
                <w:color w:val="000000"/>
                <w:sz w:val="22"/>
              </w:rPr>
              <w:t>-Incompleto</w:t>
            </w:r>
          </w:p>
        </w:tc>
        <w:tc>
          <w:tcPr>
            <w:tcW w:w="1983" w:type="dxa"/>
            <w:tcBorders>
              <w:top w:val="single" w:sz="11" w:space="0" w:color="000000"/>
              <w:left w:val="single" w:sz="11" w:space="0" w:color="000000"/>
              <w:bottom w:val="single" w:sz="11" w:space="0" w:color="000000"/>
              <w:right w:val="single" w:sz="11" w:space="0" w:color="000000"/>
            </w:tcBorders>
            <w:tcMar>
              <w:top w:w="15" w:type="dxa"/>
              <w:left w:w="15" w:type="dxa"/>
              <w:bottom w:w="15" w:type="dxa"/>
              <w:right w:w="15" w:type="dxa"/>
            </w:tcMar>
            <w:vAlign w:val="center"/>
          </w:tcPr>
          <w:p w:rsidR="00CA1F86" w:rsidRDefault="00FD30CB">
            <w:pPr>
              <w:spacing w:after="0"/>
            </w:pPr>
            <w:r>
              <w:rPr>
                <w:color w:val="000000"/>
                <w:sz w:val="22"/>
              </w:rPr>
              <w:t>1,00</w:t>
            </w:r>
          </w:p>
        </w:tc>
        <w:tc>
          <w:tcPr>
            <w:tcW w:w="2424" w:type="dxa"/>
            <w:tcBorders>
              <w:top w:val="single" w:sz="11" w:space="0" w:color="000000"/>
              <w:left w:val="single" w:sz="11" w:space="0" w:color="000000"/>
              <w:bottom w:val="single" w:sz="11" w:space="0" w:color="000000"/>
              <w:right w:val="single" w:sz="11" w:space="0" w:color="000000"/>
            </w:tcBorders>
            <w:tcMar>
              <w:top w:w="15" w:type="dxa"/>
              <w:left w:w="15" w:type="dxa"/>
              <w:bottom w:w="15" w:type="dxa"/>
              <w:right w:w="15" w:type="dxa"/>
            </w:tcMar>
            <w:vAlign w:val="center"/>
          </w:tcPr>
          <w:p w:rsidR="00CA1F86" w:rsidRDefault="00CA1F86"/>
        </w:tc>
      </w:tr>
      <w:tr w:rsidR="00CA1F86" w:rsidTr="00D16D76">
        <w:trPr>
          <w:trHeight w:val="45"/>
          <w:tblCellSpacing w:w="0" w:type="auto"/>
        </w:trPr>
        <w:tc>
          <w:tcPr>
            <w:tcW w:w="5262" w:type="dxa"/>
            <w:tcBorders>
              <w:top w:val="single" w:sz="11" w:space="0" w:color="000000"/>
              <w:left w:val="single" w:sz="11" w:space="0" w:color="000000"/>
              <w:bottom w:val="single" w:sz="11" w:space="0" w:color="000000"/>
              <w:right w:val="single" w:sz="11" w:space="0" w:color="000000"/>
            </w:tcBorders>
            <w:tcMar>
              <w:top w:w="15" w:type="dxa"/>
              <w:left w:w="15" w:type="dxa"/>
              <w:bottom w:w="15" w:type="dxa"/>
              <w:right w:w="15" w:type="dxa"/>
            </w:tcMar>
            <w:vAlign w:val="center"/>
          </w:tcPr>
          <w:p w:rsidR="00CA1F86" w:rsidRDefault="00FD30CB">
            <w:pPr>
              <w:spacing w:after="0"/>
            </w:pPr>
            <w:r>
              <w:rPr>
                <w:color w:val="000000"/>
                <w:sz w:val="22"/>
              </w:rPr>
              <w:t>-Concluído</w:t>
            </w:r>
          </w:p>
        </w:tc>
        <w:tc>
          <w:tcPr>
            <w:tcW w:w="1983" w:type="dxa"/>
            <w:tcBorders>
              <w:top w:val="single" w:sz="11" w:space="0" w:color="000000"/>
              <w:left w:val="single" w:sz="11" w:space="0" w:color="000000"/>
              <w:bottom w:val="single" w:sz="11" w:space="0" w:color="000000"/>
              <w:right w:val="single" w:sz="11" w:space="0" w:color="000000"/>
            </w:tcBorders>
            <w:tcMar>
              <w:top w:w="15" w:type="dxa"/>
              <w:left w:w="15" w:type="dxa"/>
              <w:bottom w:w="15" w:type="dxa"/>
              <w:right w:w="15" w:type="dxa"/>
            </w:tcMar>
            <w:vAlign w:val="center"/>
          </w:tcPr>
          <w:p w:rsidR="00CA1F86" w:rsidRDefault="00FD30CB">
            <w:pPr>
              <w:spacing w:after="0"/>
            </w:pPr>
            <w:r>
              <w:rPr>
                <w:color w:val="000000"/>
                <w:sz w:val="22"/>
              </w:rPr>
              <w:t>3,00</w:t>
            </w:r>
          </w:p>
        </w:tc>
        <w:tc>
          <w:tcPr>
            <w:tcW w:w="2424" w:type="dxa"/>
            <w:tcBorders>
              <w:top w:val="single" w:sz="11" w:space="0" w:color="000000"/>
              <w:left w:val="single" w:sz="11" w:space="0" w:color="000000"/>
              <w:bottom w:val="single" w:sz="11" w:space="0" w:color="000000"/>
              <w:right w:val="single" w:sz="11" w:space="0" w:color="000000"/>
            </w:tcBorders>
            <w:tcMar>
              <w:top w:w="15" w:type="dxa"/>
              <w:left w:w="15" w:type="dxa"/>
              <w:bottom w:w="15" w:type="dxa"/>
              <w:right w:w="15" w:type="dxa"/>
            </w:tcMar>
            <w:vAlign w:val="center"/>
          </w:tcPr>
          <w:p w:rsidR="00CA1F86" w:rsidRDefault="00CA1F86"/>
        </w:tc>
      </w:tr>
      <w:tr w:rsidR="00CA1F86" w:rsidTr="00D16D76">
        <w:trPr>
          <w:trHeight w:val="45"/>
          <w:tblCellSpacing w:w="0" w:type="auto"/>
        </w:trPr>
        <w:tc>
          <w:tcPr>
            <w:tcW w:w="5262" w:type="dxa"/>
            <w:tcBorders>
              <w:top w:val="single" w:sz="11" w:space="0" w:color="000000"/>
              <w:left w:val="single" w:sz="11" w:space="0" w:color="000000"/>
              <w:bottom w:val="single" w:sz="11" w:space="0" w:color="000000"/>
              <w:right w:val="single" w:sz="11" w:space="0" w:color="000000"/>
            </w:tcBorders>
            <w:tcMar>
              <w:top w:w="15" w:type="dxa"/>
              <w:left w:w="15" w:type="dxa"/>
              <w:bottom w:w="15" w:type="dxa"/>
              <w:right w:w="15" w:type="dxa"/>
            </w:tcMar>
            <w:vAlign w:val="center"/>
          </w:tcPr>
          <w:p w:rsidR="00CA1F86" w:rsidRDefault="00FD30CB">
            <w:pPr>
              <w:spacing w:after="0"/>
            </w:pPr>
            <w:r>
              <w:rPr>
                <w:color w:val="000000"/>
                <w:sz w:val="22"/>
              </w:rPr>
              <w:t>b) Mestrado</w:t>
            </w:r>
          </w:p>
        </w:tc>
        <w:tc>
          <w:tcPr>
            <w:tcW w:w="1983" w:type="dxa"/>
            <w:tcBorders>
              <w:top w:val="single" w:sz="11" w:space="0" w:color="000000"/>
              <w:left w:val="single" w:sz="11" w:space="0" w:color="000000"/>
              <w:bottom w:val="single" w:sz="11" w:space="0" w:color="000000"/>
              <w:right w:val="single" w:sz="11" w:space="0" w:color="000000"/>
            </w:tcBorders>
            <w:tcMar>
              <w:top w:w="15" w:type="dxa"/>
              <w:left w:w="15" w:type="dxa"/>
              <w:bottom w:w="15" w:type="dxa"/>
              <w:right w:w="15" w:type="dxa"/>
            </w:tcMar>
            <w:vAlign w:val="center"/>
          </w:tcPr>
          <w:p w:rsidR="00CA1F86" w:rsidRDefault="00CA1F86"/>
        </w:tc>
        <w:tc>
          <w:tcPr>
            <w:tcW w:w="2424" w:type="dxa"/>
            <w:tcBorders>
              <w:top w:val="single" w:sz="11" w:space="0" w:color="000000"/>
              <w:left w:val="single" w:sz="11" w:space="0" w:color="000000"/>
              <w:bottom w:val="single" w:sz="11" w:space="0" w:color="000000"/>
              <w:right w:val="single" w:sz="11" w:space="0" w:color="000000"/>
            </w:tcBorders>
            <w:tcMar>
              <w:top w:w="15" w:type="dxa"/>
              <w:left w:w="15" w:type="dxa"/>
              <w:bottom w:w="15" w:type="dxa"/>
              <w:right w:w="15" w:type="dxa"/>
            </w:tcMar>
            <w:vAlign w:val="center"/>
          </w:tcPr>
          <w:p w:rsidR="00CA1F86" w:rsidRDefault="00CA1F86"/>
        </w:tc>
      </w:tr>
      <w:tr w:rsidR="00CA1F86" w:rsidTr="00D16D76">
        <w:trPr>
          <w:trHeight w:val="45"/>
          <w:tblCellSpacing w:w="0" w:type="auto"/>
        </w:trPr>
        <w:tc>
          <w:tcPr>
            <w:tcW w:w="5262" w:type="dxa"/>
            <w:tcBorders>
              <w:top w:val="single" w:sz="11" w:space="0" w:color="000000"/>
              <w:left w:val="single" w:sz="11" w:space="0" w:color="000000"/>
              <w:bottom w:val="single" w:sz="11" w:space="0" w:color="000000"/>
              <w:right w:val="single" w:sz="11" w:space="0" w:color="000000"/>
            </w:tcBorders>
            <w:tcMar>
              <w:top w:w="15" w:type="dxa"/>
              <w:left w:w="15" w:type="dxa"/>
              <w:bottom w:w="15" w:type="dxa"/>
              <w:right w:w="15" w:type="dxa"/>
            </w:tcMar>
            <w:vAlign w:val="center"/>
          </w:tcPr>
          <w:p w:rsidR="00CA1F86" w:rsidRDefault="00FD30CB">
            <w:pPr>
              <w:spacing w:after="0"/>
            </w:pPr>
            <w:r>
              <w:rPr>
                <w:color w:val="000000"/>
                <w:sz w:val="22"/>
              </w:rPr>
              <w:t>-Incompleto</w:t>
            </w:r>
          </w:p>
        </w:tc>
        <w:tc>
          <w:tcPr>
            <w:tcW w:w="1983" w:type="dxa"/>
            <w:tcBorders>
              <w:top w:val="single" w:sz="11" w:space="0" w:color="000000"/>
              <w:left w:val="single" w:sz="11" w:space="0" w:color="000000"/>
              <w:bottom w:val="single" w:sz="11" w:space="0" w:color="000000"/>
              <w:right w:val="single" w:sz="11" w:space="0" w:color="000000"/>
            </w:tcBorders>
            <w:tcMar>
              <w:top w:w="15" w:type="dxa"/>
              <w:left w:w="15" w:type="dxa"/>
              <w:bottom w:w="15" w:type="dxa"/>
              <w:right w:w="15" w:type="dxa"/>
            </w:tcMar>
            <w:vAlign w:val="center"/>
          </w:tcPr>
          <w:p w:rsidR="00CA1F86" w:rsidRDefault="00FD30CB">
            <w:pPr>
              <w:spacing w:after="0"/>
            </w:pPr>
            <w:r>
              <w:rPr>
                <w:color w:val="000000"/>
                <w:sz w:val="22"/>
              </w:rPr>
              <w:t>1,00</w:t>
            </w:r>
          </w:p>
        </w:tc>
        <w:tc>
          <w:tcPr>
            <w:tcW w:w="2424" w:type="dxa"/>
            <w:tcBorders>
              <w:top w:val="single" w:sz="11" w:space="0" w:color="000000"/>
              <w:left w:val="single" w:sz="11" w:space="0" w:color="000000"/>
              <w:bottom w:val="single" w:sz="11" w:space="0" w:color="000000"/>
              <w:right w:val="single" w:sz="11" w:space="0" w:color="000000"/>
            </w:tcBorders>
            <w:tcMar>
              <w:top w:w="15" w:type="dxa"/>
              <w:left w:w="15" w:type="dxa"/>
              <w:bottom w:w="15" w:type="dxa"/>
              <w:right w:w="15" w:type="dxa"/>
            </w:tcMar>
            <w:vAlign w:val="center"/>
          </w:tcPr>
          <w:p w:rsidR="00CA1F86" w:rsidRDefault="00CA1F86"/>
        </w:tc>
      </w:tr>
      <w:tr w:rsidR="00CA1F86" w:rsidTr="00D16D76">
        <w:trPr>
          <w:trHeight w:val="45"/>
          <w:tblCellSpacing w:w="0" w:type="auto"/>
        </w:trPr>
        <w:tc>
          <w:tcPr>
            <w:tcW w:w="5262" w:type="dxa"/>
            <w:tcBorders>
              <w:top w:val="single" w:sz="11" w:space="0" w:color="000000"/>
              <w:left w:val="single" w:sz="11" w:space="0" w:color="000000"/>
              <w:bottom w:val="single" w:sz="11" w:space="0" w:color="000000"/>
              <w:right w:val="single" w:sz="11" w:space="0" w:color="000000"/>
            </w:tcBorders>
            <w:tcMar>
              <w:top w:w="15" w:type="dxa"/>
              <w:left w:w="15" w:type="dxa"/>
              <w:bottom w:w="15" w:type="dxa"/>
              <w:right w:w="15" w:type="dxa"/>
            </w:tcMar>
            <w:vAlign w:val="center"/>
          </w:tcPr>
          <w:p w:rsidR="00CA1F86" w:rsidRDefault="00FD30CB">
            <w:pPr>
              <w:spacing w:after="0"/>
            </w:pPr>
            <w:r>
              <w:rPr>
                <w:color w:val="000000"/>
                <w:sz w:val="22"/>
              </w:rPr>
              <w:t>-Concluído</w:t>
            </w:r>
          </w:p>
        </w:tc>
        <w:tc>
          <w:tcPr>
            <w:tcW w:w="1983" w:type="dxa"/>
            <w:tcBorders>
              <w:top w:val="single" w:sz="11" w:space="0" w:color="000000"/>
              <w:left w:val="single" w:sz="11" w:space="0" w:color="000000"/>
              <w:bottom w:val="single" w:sz="11" w:space="0" w:color="000000"/>
              <w:right w:val="single" w:sz="11" w:space="0" w:color="000000"/>
            </w:tcBorders>
            <w:tcMar>
              <w:top w:w="15" w:type="dxa"/>
              <w:left w:w="15" w:type="dxa"/>
              <w:bottom w:w="15" w:type="dxa"/>
              <w:right w:w="15" w:type="dxa"/>
            </w:tcMar>
            <w:vAlign w:val="center"/>
          </w:tcPr>
          <w:p w:rsidR="00CA1F86" w:rsidRDefault="00FD30CB">
            <w:pPr>
              <w:spacing w:after="0"/>
            </w:pPr>
            <w:r>
              <w:rPr>
                <w:color w:val="000000"/>
                <w:sz w:val="22"/>
              </w:rPr>
              <w:t>3,00</w:t>
            </w:r>
          </w:p>
        </w:tc>
        <w:tc>
          <w:tcPr>
            <w:tcW w:w="2424" w:type="dxa"/>
            <w:tcBorders>
              <w:top w:val="single" w:sz="11" w:space="0" w:color="000000"/>
              <w:left w:val="single" w:sz="11" w:space="0" w:color="000000"/>
              <w:bottom w:val="single" w:sz="11" w:space="0" w:color="000000"/>
              <w:right w:val="single" w:sz="11" w:space="0" w:color="000000"/>
            </w:tcBorders>
            <w:tcMar>
              <w:top w:w="15" w:type="dxa"/>
              <w:left w:w="15" w:type="dxa"/>
              <w:bottom w:w="15" w:type="dxa"/>
              <w:right w:w="15" w:type="dxa"/>
            </w:tcMar>
            <w:vAlign w:val="center"/>
          </w:tcPr>
          <w:p w:rsidR="00CA1F86" w:rsidRDefault="00CA1F86"/>
        </w:tc>
      </w:tr>
      <w:tr w:rsidR="00CA1F86" w:rsidTr="00D16D76">
        <w:trPr>
          <w:trHeight w:val="45"/>
          <w:tblCellSpacing w:w="0" w:type="auto"/>
        </w:trPr>
        <w:tc>
          <w:tcPr>
            <w:tcW w:w="5262" w:type="dxa"/>
            <w:tcBorders>
              <w:top w:val="single" w:sz="11" w:space="0" w:color="000000"/>
              <w:left w:val="single" w:sz="11" w:space="0" w:color="000000"/>
              <w:bottom w:val="single" w:sz="11" w:space="0" w:color="000000"/>
              <w:right w:val="single" w:sz="11" w:space="0" w:color="000000"/>
            </w:tcBorders>
            <w:tcMar>
              <w:top w:w="15" w:type="dxa"/>
              <w:left w:w="15" w:type="dxa"/>
              <w:bottom w:w="15" w:type="dxa"/>
              <w:right w:w="15" w:type="dxa"/>
            </w:tcMar>
            <w:vAlign w:val="center"/>
          </w:tcPr>
          <w:p w:rsidR="00CA1F86" w:rsidRDefault="00FD30CB">
            <w:pPr>
              <w:spacing w:after="0"/>
            </w:pPr>
            <w:r>
              <w:rPr>
                <w:color w:val="000000"/>
                <w:sz w:val="22"/>
              </w:rPr>
              <w:t>c) Doutorado</w:t>
            </w:r>
          </w:p>
        </w:tc>
        <w:tc>
          <w:tcPr>
            <w:tcW w:w="1983" w:type="dxa"/>
            <w:tcBorders>
              <w:top w:val="single" w:sz="11" w:space="0" w:color="000000"/>
              <w:left w:val="single" w:sz="11" w:space="0" w:color="000000"/>
              <w:bottom w:val="single" w:sz="11" w:space="0" w:color="000000"/>
              <w:right w:val="single" w:sz="11" w:space="0" w:color="000000"/>
            </w:tcBorders>
            <w:tcMar>
              <w:top w:w="15" w:type="dxa"/>
              <w:left w:w="15" w:type="dxa"/>
              <w:bottom w:w="15" w:type="dxa"/>
              <w:right w:w="15" w:type="dxa"/>
            </w:tcMar>
            <w:vAlign w:val="center"/>
          </w:tcPr>
          <w:p w:rsidR="00CA1F86" w:rsidRDefault="00CA1F86"/>
        </w:tc>
        <w:tc>
          <w:tcPr>
            <w:tcW w:w="2424" w:type="dxa"/>
            <w:tcBorders>
              <w:top w:val="single" w:sz="11" w:space="0" w:color="000000"/>
              <w:left w:val="single" w:sz="11" w:space="0" w:color="000000"/>
              <w:bottom w:val="single" w:sz="11" w:space="0" w:color="000000"/>
              <w:right w:val="single" w:sz="11" w:space="0" w:color="000000"/>
            </w:tcBorders>
            <w:tcMar>
              <w:top w:w="15" w:type="dxa"/>
              <w:left w:w="15" w:type="dxa"/>
              <w:bottom w:w="15" w:type="dxa"/>
              <w:right w:w="15" w:type="dxa"/>
            </w:tcMar>
            <w:vAlign w:val="center"/>
          </w:tcPr>
          <w:p w:rsidR="00CA1F86" w:rsidRDefault="00CA1F86"/>
        </w:tc>
      </w:tr>
      <w:tr w:rsidR="00CA1F86" w:rsidTr="00D16D76">
        <w:trPr>
          <w:trHeight w:val="45"/>
          <w:tblCellSpacing w:w="0" w:type="auto"/>
        </w:trPr>
        <w:tc>
          <w:tcPr>
            <w:tcW w:w="5262" w:type="dxa"/>
            <w:tcBorders>
              <w:top w:val="single" w:sz="11" w:space="0" w:color="000000"/>
              <w:left w:val="single" w:sz="11" w:space="0" w:color="000000"/>
              <w:bottom w:val="single" w:sz="11" w:space="0" w:color="000000"/>
              <w:right w:val="single" w:sz="11" w:space="0" w:color="000000"/>
            </w:tcBorders>
            <w:tcMar>
              <w:top w:w="15" w:type="dxa"/>
              <w:left w:w="15" w:type="dxa"/>
              <w:bottom w:w="15" w:type="dxa"/>
              <w:right w:w="15" w:type="dxa"/>
            </w:tcMar>
            <w:vAlign w:val="center"/>
          </w:tcPr>
          <w:p w:rsidR="00CA1F86" w:rsidRDefault="00FD30CB">
            <w:pPr>
              <w:spacing w:after="0"/>
            </w:pPr>
            <w:r>
              <w:rPr>
                <w:color w:val="000000"/>
                <w:sz w:val="22"/>
              </w:rPr>
              <w:t>-Incompleto</w:t>
            </w:r>
          </w:p>
        </w:tc>
        <w:tc>
          <w:tcPr>
            <w:tcW w:w="1983" w:type="dxa"/>
            <w:tcBorders>
              <w:top w:val="single" w:sz="11" w:space="0" w:color="000000"/>
              <w:left w:val="single" w:sz="11" w:space="0" w:color="000000"/>
              <w:bottom w:val="single" w:sz="11" w:space="0" w:color="000000"/>
              <w:right w:val="single" w:sz="11" w:space="0" w:color="000000"/>
            </w:tcBorders>
            <w:tcMar>
              <w:top w:w="15" w:type="dxa"/>
              <w:left w:w="15" w:type="dxa"/>
              <w:bottom w:w="15" w:type="dxa"/>
              <w:right w:w="15" w:type="dxa"/>
            </w:tcMar>
            <w:vAlign w:val="center"/>
          </w:tcPr>
          <w:p w:rsidR="00CA1F86" w:rsidRDefault="00FD30CB">
            <w:pPr>
              <w:spacing w:after="0"/>
            </w:pPr>
            <w:r>
              <w:rPr>
                <w:color w:val="000000"/>
                <w:sz w:val="22"/>
              </w:rPr>
              <w:t>1,00</w:t>
            </w:r>
          </w:p>
        </w:tc>
        <w:tc>
          <w:tcPr>
            <w:tcW w:w="2424" w:type="dxa"/>
            <w:tcBorders>
              <w:top w:val="single" w:sz="11" w:space="0" w:color="000000"/>
              <w:left w:val="single" w:sz="11" w:space="0" w:color="000000"/>
              <w:bottom w:val="single" w:sz="11" w:space="0" w:color="000000"/>
              <w:right w:val="single" w:sz="11" w:space="0" w:color="000000"/>
            </w:tcBorders>
            <w:tcMar>
              <w:top w:w="15" w:type="dxa"/>
              <w:left w:w="15" w:type="dxa"/>
              <w:bottom w:w="15" w:type="dxa"/>
              <w:right w:w="15" w:type="dxa"/>
            </w:tcMar>
            <w:vAlign w:val="center"/>
          </w:tcPr>
          <w:p w:rsidR="00CA1F86" w:rsidRDefault="00CA1F86"/>
        </w:tc>
      </w:tr>
      <w:tr w:rsidR="00CA1F86" w:rsidTr="00D16D76">
        <w:trPr>
          <w:trHeight w:val="45"/>
          <w:tblCellSpacing w:w="0" w:type="auto"/>
        </w:trPr>
        <w:tc>
          <w:tcPr>
            <w:tcW w:w="5262" w:type="dxa"/>
            <w:tcBorders>
              <w:top w:val="single" w:sz="11" w:space="0" w:color="000000"/>
              <w:left w:val="single" w:sz="11" w:space="0" w:color="000000"/>
              <w:bottom w:val="single" w:sz="11" w:space="0" w:color="000000"/>
              <w:right w:val="single" w:sz="11" w:space="0" w:color="000000"/>
            </w:tcBorders>
            <w:tcMar>
              <w:top w:w="15" w:type="dxa"/>
              <w:left w:w="15" w:type="dxa"/>
              <w:bottom w:w="15" w:type="dxa"/>
              <w:right w:w="15" w:type="dxa"/>
            </w:tcMar>
            <w:vAlign w:val="center"/>
          </w:tcPr>
          <w:p w:rsidR="00CA1F86" w:rsidRDefault="00FD30CB">
            <w:pPr>
              <w:spacing w:after="0"/>
            </w:pPr>
            <w:r>
              <w:rPr>
                <w:color w:val="000000"/>
                <w:sz w:val="22"/>
              </w:rPr>
              <w:t>-Concluído</w:t>
            </w:r>
          </w:p>
        </w:tc>
        <w:tc>
          <w:tcPr>
            <w:tcW w:w="1983" w:type="dxa"/>
            <w:tcBorders>
              <w:top w:val="single" w:sz="11" w:space="0" w:color="000000"/>
              <w:left w:val="single" w:sz="11" w:space="0" w:color="000000"/>
              <w:bottom w:val="single" w:sz="11" w:space="0" w:color="000000"/>
              <w:right w:val="single" w:sz="11" w:space="0" w:color="000000"/>
            </w:tcBorders>
            <w:tcMar>
              <w:top w:w="15" w:type="dxa"/>
              <w:left w:w="15" w:type="dxa"/>
              <w:bottom w:w="15" w:type="dxa"/>
              <w:right w:w="15" w:type="dxa"/>
            </w:tcMar>
            <w:vAlign w:val="center"/>
          </w:tcPr>
          <w:p w:rsidR="00CA1F86" w:rsidRDefault="00FD30CB">
            <w:pPr>
              <w:spacing w:after="0"/>
            </w:pPr>
            <w:r>
              <w:rPr>
                <w:color w:val="000000"/>
                <w:sz w:val="22"/>
              </w:rPr>
              <w:t>3,00</w:t>
            </w:r>
          </w:p>
        </w:tc>
        <w:tc>
          <w:tcPr>
            <w:tcW w:w="2424" w:type="dxa"/>
            <w:tcBorders>
              <w:top w:val="single" w:sz="11" w:space="0" w:color="000000"/>
              <w:left w:val="single" w:sz="11" w:space="0" w:color="000000"/>
              <w:bottom w:val="single" w:sz="11" w:space="0" w:color="000000"/>
              <w:right w:val="single" w:sz="11" w:space="0" w:color="000000"/>
            </w:tcBorders>
            <w:tcMar>
              <w:top w:w="15" w:type="dxa"/>
              <w:left w:w="15" w:type="dxa"/>
              <w:bottom w:w="15" w:type="dxa"/>
              <w:right w:w="15" w:type="dxa"/>
            </w:tcMar>
            <w:vAlign w:val="center"/>
          </w:tcPr>
          <w:p w:rsidR="00CA1F86" w:rsidRDefault="00CA1F86"/>
        </w:tc>
      </w:tr>
      <w:tr w:rsidR="00CA1F86" w:rsidTr="00D16D76">
        <w:trPr>
          <w:trHeight w:val="45"/>
          <w:tblCellSpacing w:w="0" w:type="auto"/>
        </w:trPr>
        <w:tc>
          <w:tcPr>
            <w:tcW w:w="5262" w:type="dxa"/>
            <w:tcBorders>
              <w:top w:val="single" w:sz="11" w:space="0" w:color="000000"/>
              <w:left w:val="single" w:sz="11" w:space="0" w:color="000000"/>
              <w:bottom w:val="single" w:sz="11" w:space="0" w:color="000000"/>
              <w:right w:val="single" w:sz="11" w:space="0" w:color="000000"/>
            </w:tcBorders>
            <w:tcMar>
              <w:top w:w="15" w:type="dxa"/>
              <w:left w:w="15" w:type="dxa"/>
              <w:bottom w:w="15" w:type="dxa"/>
              <w:right w:w="15" w:type="dxa"/>
            </w:tcMar>
            <w:vAlign w:val="center"/>
          </w:tcPr>
          <w:p w:rsidR="00CA1F86" w:rsidRDefault="00FD30CB" w:rsidP="00D16D76">
            <w:pPr>
              <w:spacing w:after="0"/>
            </w:pPr>
            <w:r>
              <w:rPr>
                <w:b/>
                <w:color w:val="000000"/>
                <w:sz w:val="22"/>
              </w:rPr>
              <w:t>III -</w:t>
            </w:r>
            <w:r>
              <w:rPr>
                <w:color w:val="000000"/>
                <w:sz w:val="22"/>
              </w:rPr>
              <w:t xml:space="preserve"> Atualização na área (cursos, encontros, seminários) </w:t>
            </w:r>
          </w:p>
          <w:p w:rsidR="00CA1F86" w:rsidRDefault="00FD30CB" w:rsidP="00D16D76">
            <w:pPr>
              <w:spacing w:after="0"/>
            </w:pPr>
            <w:r>
              <w:rPr>
                <w:color w:val="000000"/>
                <w:sz w:val="22"/>
              </w:rPr>
              <w:t xml:space="preserve">Cada evento a partir de janeiro/2019, sendo no máximo </w:t>
            </w:r>
            <w:r>
              <w:rPr>
                <w:color w:val="000000"/>
                <w:sz w:val="22"/>
              </w:rPr>
              <w:t>computável 06 pontos.</w:t>
            </w:r>
          </w:p>
        </w:tc>
        <w:tc>
          <w:tcPr>
            <w:tcW w:w="1983" w:type="dxa"/>
            <w:tcBorders>
              <w:top w:val="single" w:sz="11" w:space="0" w:color="000000"/>
              <w:left w:val="single" w:sz="11" w:space="0" w:color="000000"/>
              <w:bottom w:val="single" w:sz="11" w:space="0" w:color="000000"/>
              <w:right w:val="single" w:sz="11" w:space="0" w:color="000000"/>
            </w:tcBorders>
            <w:tcMar>
              <w:top w:w="15" w:type="dxa"/>
              <w:left w:w="15" w:type="dxa"/>
              <w:bottom w:w="15" w:type="dxa"/>
              <w:right w:w="15" w:type="dxa"/>
            </w:tcMar>
            <w:vAlign w:val="center"/>
          </w:tcPr>
          <w:p w:rsidR="00CA1F86" w:rsidRDefault="00FD30CB">
            <w:pPr>
              <w:spacing w:after="0"/>
            </w:pPr>
            <w:r>
              <w:rPr>
                <w:color w:val="000000"/>
                <w:sz w:val="22"/>
              </w:rPr>
              <w:t>1,00</w:t>
            </w:r>
          </w:p>
        </w:tc>
        <w:tc>
          <w:tcPr>
            <w:tcW w:w="2424" w:type="dxa"/>
            <w:tcBorders>
              <w:top w:val="single" w:sz="11" w:space="0" w:color="000000"/>
              <w:left w:val="single" w:sz="11" w:space="0" w:color="000000"/>
              <w:bottom w:val="single" w:sz="11" w:space="0" w:color="000000"/>
              <w:right w:val="single" w:sz="11" w:space="0" w:color="000000"/>
            </w:tcBorders>
            <w:tcMar>
              <w:top w:w="15" w:type="dxa"/>
              <w:left w:w="15" w:type="dxa"/>
              <w:bottom w:w="15" w:type="dxa"/>
              <w:right w:w="15" w:type="dxa"/>
            </w:tcMar>
            <w:vAlign w:val="center"/>
          </w:tcPr>
          <w:p w:rsidR="00CA1F86" w:rsidRDefault="00CA1F86"/>
        </w:tc>
      </w:tr>
      <w:tr w:rsidR="00CA1F86" w:rsidTr="00D16D76">
        <w:trPr>
          <w:trHeight w:val="45"/>
          <w:tblCellSpacing w:w="0" w:type="auto"/>
        </w:trPr>
        <w:tc>
          <w:tcPr>
            <w:tcW w:w="5262" w:type="dxa"/>
            <w:tcBorders>
              <w:top w:val="single" w:sz="11" w:space="0" w:color="000000"/>
              <w:left w:val="single" w:sz="11" w:space="0" w:color="000000"/>
              <w:bottom w:val="single" w:sz="11" w:space="0" w:color="000000"/>
              <w:right w:val="single" w:sz="11" w:space="0" w:color="000000"/>
            </w:tcBorders>
            <w:tcMar>
              <w:top w:w="15" w:type="dxa"/>
              <w:left w:w="15" w:type="dxa"/>
              <w:bottom w:w="15" w:type="dxa"/>
              <w:right w:w="15" w:type="dxa"/>
            </w:tcMar>
            <w:vAlign w:val="center"/>
          </w:tcPr>
          <w:p w:rsidR="00CA1F86" w:rsidRDefault="00FD30CB">
            <w:pPr>
              <w:spacing w:after="0"/>
            </w:pPr>
            <w:r>
              <w:rPr>
                <w:b/>
                <w:color w:val="000000"/>
                <w:sz w:val="22"/>
              </w:rPr>
              <w:t xml:space="preserve">IV - </w:t>
            </w:r>
            <w:r>
              <w:rPr>
                <w:color w:val="000000"/>
                <w:sz w:val="22"/>
              </w:rPr>
              <w:t>Experiência na área:</w:t>
            </w:r>
          </w:p>
        </w:tc>
        <w:tc>
          <w:tcPr>
            <w:tcW w:w="1983" w:type="dxa"/>
            <w:tcBorders>
              <w:top w:val="single" w:sz="11" w:space="0" w:color="000000"/>
              <w:left w:val="single" w:sz="11" w:space="0" w:color="000000"/>
              <w:bottom w:val="single" w:sz="11" w:space="0" w:color="000000"/>
              <w:right w:val="single" w:sz="11" w:space="0" w:color="000000"/>
            </w:tcBorders>
            <w:tcMar>
              <w:top w:w="15" w:type="dxa"/>
              <w:left w:w="15" w:type="dxa"/>
              <w:bottom w:w="15" w:type="dxa"/>
              <w:right w:w="15" w:type="dxa"/>
            </w:tcMar>
            <w:vAlign w:val="center"/>
          </w:tcPr>
          <w:p w:rsidR="00CA1F86" w:rsidRDefault="00CA1F86"/>
        </w:tc>
        <w:tc>
          <w:tcPr>
            <w:tcW w:w="2424" w:type="dxa"/>
            <w:tcBorders>
              <w:top w:val="single" w:sz="11" w:space="0" w:color="000000"/>
              <w:left w:val="single" w:sz="11" w:space="0" w:color="000000"/>
              <w:bottom w:val="single" w:sz="11" w:space="0" w:color="000000"/>
              <w:right w:val="single" w:sz="11" w:space="0" w:color="000000"/>
            </w:tcBorders>
            <w:tcMar>
              <w:top w:w="15" w:type="dxa"/>
              <w:left w:w="15" w:type="dxa"/>
              <w:bottom w:w="15" w:type="dxa"/>
              <w:right w:w="15" w:type="dxa"/>
            </w:tcMar>
            <w:vAlign w:val="center"/>
          </w:tcPr>
          <w:p w:rsidR="00CA1F86" w:rsidRDefault="00CA1F86"/>
        </w:tc>
      </w:tr>
      <w:tr w:rsidR="00CA1F86" w:rsidTr="00D16D76">
        <w:trPr>
          <w:trHeight w:val="45"/>
          <w:tblCellSpacing w:w="0" w:type="auto"/>
        </w:trPr>
        <w:tc>
          <w:tcPr>
            <w:tcW w:w="5262" w:type="dxa"/>
            <w:tcBorders>
              <w:top w:val="single" w:sz="11" w:space="0" w:color="000000"/>
              <w:left w:val="single" w:sz="11" w:space="0" w:color="000000"/>
              <w:bottom w:val="single" w:sz="11" w:space="0" w:color="000000"/>
              <w:right w:val="single" w:sz="11" w:space="0" w:color="000000"/>
            </w:tcBorders>
            <w:tcMar>
              <w:top w:w="15" w:type="dxa"/>
              <w:left w:w="15" w:type="dxa"/>
              <w:bottom w:w="15" w:type="dxa"/>
              <w:right w:w="15" w:type="dxa"/>
            </w:tcMar>
            <w:vAlign w:val="center"/>
          </w:tcPr>
          <w:p w:rsidR="00CA1F86" w:rsidRDefault="00FD30CB">
            <w:pPr>
              <w:spacing w:after="0"/>
            </w:pPr>
            <w:r>
              <w:rPr>
                <w:color w:val="000000"/>
                <w:sz w:val="22"/>
              </w:rPr>
              <w:t>-Menos que 12 meses</w:t>
            </w:r>
          </w:p>
        </w:tc>
        <w:tc>
          <w:tcPr>
            <w:tcW w:w="1983" w:type="dxa"/>
            <w:tcBorders>
              <w:top w:val="single" w:sz="11" w:space="0" w:color="000000"/>
              <w:left w:val="single" w:sz="11" w:space="0" w:color="000000"/>
              <w:bottom w:val="single" w:sz="11" w:space="0" w:color="000000"/>
              <w:right w:val="single" w:sz="11" w:space="0" w:color="000000"/>
            </w:tcBorders>
            <w:tcMar>
              <w:top w:w="15" w:type="dxa"/>
              <w:left w:w="15" w:type="dxa"/>
              <w:bottom w:w="15" w:type="dxa"/>
              <w:right w:w="15" w:type="dxa"/>
            </w:tcMar>
            <w:vAlign w:val="center"/>
          </w:tcPr>
          <w:p w:rsidR="00CA1F86" w:rsidRDefault="00FD30CB">
            <w:pPr>
              <w:spacing w:after="0"/>
            </w:pPr>
            <w:r>
              <w:rPr>
                <w:color w:val="000000"/>
                <w:sz w:val="22"/>
              </w:rPr>
              <w:t>1,00</w:t>
            </w:r>
          </w:p>
        </w:tc>
        <w:tc>
          <w:tcPr>
            <w:tcW w:w="2424" w:type="dxa"/>
            <w:tcBorders>
              <w:top w:val="single" w:sz="11" w:space="0" w:color="000000"/>
              <w:left w:val="single" w:sz="11" w:space="0" w:color="000000"/>
              <w:bottom w:val="single" w:sz="11" w:space="0" w:color="000000"/>
              <w:right w:val="single" w:sz="11" w:space="0" w:color="000000"/>
            </w:tcBorders>
            <w:tcMar>
              <w:top w:w="15" w:type="dxa"/>
              <w:left w:w="15" w:type="dxa"/>
              <w:bottom w:w="15" w:type="dxa"/>
              <w:right w:w="15" w:type="dxa"/>
            </w:tcMar>
            <w:vAlign w:val="center"/>
          </w:tcPr>
          <w:p w:rsidR="00CA1F86" w:rsidRDefault="00CA1F86"/>
        </w:tc>
      </w:tr>
      <w:tr w:rsidR="00CA1F86" w:rsidTr="00D16D76">
        <w:trPr>
          <w:trHeight w:val="45"/>
          <w:tblCellSpacing w:w="0" w:type="auto"/>
        </w:trPr>
        <w:tc>
          <w:tcPr>
            <w:tcW w:w="5262" w:type="dxa"/>
            <w:tcBorders>
              <w:top w:val="single" w:sz="11" w:space="0" w:color="000000"/>
              <w:left w:val="single" w:sz="11" w:space="0" w:color="000000"/>
              <w:bottom w:val="single" w:sz="11" w:space="0" w:color="000000"/>
              <w:right w:val="single" w:sz="11" w:space="0" w:color="000000"/>
            </w:tcBorders>
            <w:tcMar>
              <w:top w:w="15" w:type="dxa"/>
              <w:left w:w="15" w:type="dxa"/>
              <w:bottom w:w="15" w:type="dxa"/>
              <w:right w:w="15" w:type="dxa"/>
            </w:tcMar>
            <w:vAlign w:val="center"/>
          </w:tcPr>
          <w:p w:rsidR="00CA1F86" w:rsidRDefault="00FD30CB">
            <w:pPr>
              <w:spacing w:after="0"/>
            </w:pPr>
            <w:r>
              <w:rPr>
                <w:color w:val="000000"/>
                <w:sz w:val="22"/>
              </w:rPr>
              <w:t>-Mais que 12 meses</w:t>
            </w:r>
          </w:p>
        </w:tc>
        <w:tc>
          <w:tcPr>
            <w:tcW w:w="1983" w:type="dxa"/>
            <w:tcBorders>
              <w:top w:val="single" w:sz="11" w:space="0" w:color="000000"/>
              <w:left w:val="single" w:sz="11" w:space="0" w:color="000000"/>
              <w:bottom w:val="single" w:sz="11" w:space="0" w:color="000000"/>
              <w:right w:val="single" w:sz="11" w:space="0" w:color="000000"/>
            </w:tcBorders>
            <w:tcMar>
              <w:top w:w="15" w:type="dxa"/>
              <w:left w:w="15" w:type="dxa"/>
              <w:bottom w:w="15" w:type="dxa"/>
              <w:right w:w="15" w:type="dxa"/>
            </w:tcMar>
            <w:vAlign w:val="center"/>
          </w:tcPr>
          <w:p w:rsidR="00CA1F86" w:rsidRDefault="00FD30CB">
            <w:pPr>
              <w:spacing w:after="0"/>
            </w:pPr>
            <w:r>
              <w:rPr>
                <w:color w:val="000000"/>
                <w:sz w:val="22"/>
              </w:rPr>
              <w:t>3,00</w:t>
            </w:r>
          </w:p>
        </w:tc>
        <w:tc>
          <w:tcPr>
            <w:tcW w:w="2424" w:type="dxa"/>
            <w:tcBorders>
              <w:top w:val="single" w:sz="11" w:space="0" w:color="000000"/>
              <w:left w:val="single" w:sz="11" w:space="0" w:color="000000"/>
              <w:bottom w:val="single" w:sz="11" w:space="0" w:color="000000"/>
              <w:right w:val="single" w:sz="11" w:space="0" w:color="000000"/>
            </w:tcBorders>
            <w:tcMar>
              <w:top w:w="15" w:type="dxa"/>
              <w:left w:w="15" w:type="dxa"/>
              <w:bottom w:w="15" w:type="dxa"/>
              <w:right w:w="15" w:type="dxa"/>
            </w:tcMar>
            <w:vAlign w:val="center"/>
          </w:tcPr>
          <w:p w:rsidR="00CA1F86" w:rsidRDefault="00CA1F86"/>
        </w:tc>
      </w:tr>
    </w:tbl>
    <w:p w:rsidR="00CA1F86" w:rsidRDefault="00FD30CB">
      <w:pPr>
        <w:spacing w:after="0"/>
      </w:pPr>
      <w:r>
        <w:rPr>
          <w:b/>
          <w:color w:val="000000"/>
          <w:sz w:val="22"/>
        </w:rPr>
        <w:t>*A pontuação referente a graduação será considerada apenas para o cargo de visitador.</w:t>
      </w:r>
    </w:p>
    <w:p w:rsidR="00CA1F86" w:rsidRDefault="00CA1F86">
      <w:pPr>
        <w:spacing w:after="0"/>
        <w:ind w:left="454"/>
        <w:jc w:val="both"/>
      </w:pPr>
    </w:p>
    <w:p w:rsidR="00CA1F86" w:rsidRDefault="00FD30CB">
      <w:pPr>
        <w:spacing w:after="0"/>
        <w:ind w:left="454"/>
        <w:jc w:val="both"/>
      </w:pPr>
      <w:r>
        <w:rPr>
          <w:b/>
          <w:color w:val="000000"/>
          <w:sz w:val="22"/>
        </w:rPr>
        <w:t>A APRESENTAÇÃO DOS TÍTULOS:</w:t>
      </w:r>
    </w:p>
    <w:p w:rsidR="00CA1F86" w:rsidRDefault="00FD30CB">
      <w:pPr>
        <w:spacing w:after="0"/>
        <w:rPr>
          <w:color w:val="000000"/>
          <w:sz w:val="22"/>
        </w:rPr>
      </w:pPr>
      <w:r>
        <w:rPr>
          <w:color w:val="000000"/>
          <w:sz w:val="22"/>
        </w:rPr>
        <w:t xml:space="preserve">*Os títulos deverão ser apresentados em xérox autenticado, em folhas numeradas e rubricadas; </w:t>
      </w:r>
    </w:p>
    <w:p w:rsidR="00D16D76" w:rsidRDefault="00D16D76">
      <w:pPr>
        <w:spacing w:after="0"/>
        <w:rPr>
          <w:color w:val="000000"/>
          <w:sz w:val="22"/>
        </w:rPr>
      </w:pPr>
    </w:p>
    <w:p w:rsidR="00D16D76" w:rsidRDefault="00D16D76">
      <w:pPr>
        <w:spacing w:after="0"/>
      </w:pPr>
      <w:bookmarkStart w:id="0" w:name="_GoBack"/>
      <w:bookmarkEnd w:id="0"/>
    </w:p>
    <w:p w:rsidR="00CA1F86" w:rsidRDefault="00FD30CB" w:rsidP="00D16D76">
      <w:pPr>
        <w:spacing w:after="0"/>
        <w:jc w:val="both"/>
      </w:pPr>
      <w:r>
        <w:rPr>
          <w:color w:val="000000"/>
          <w:sz w:val="22"/>
        </w:rPr>
        <w:t>*Os candidatos deverão apresentar uma relação dos títulos, juntamente com o xérox autenticado. A relação deverá ser preenchida conforme Anexo IV do presente Edita</w:t>
      </w:r>
      <w:r>
        <w:rPr>
          <w:color w:val="000000"/>
          <w:sz w:val="22"/>
        </w:rPr>
        <w:t>l, e de acordo com a numeração de cada título;</w:t>
      </w:r>
    </w:p>
    <w:p w:rsidR="00CA1F86" w:rsidRDefault="00FD30CB" w:rsidP="00D16D76">
      <w:pPr>
        <w:spacing w:after="0"/>
        <w:jc w:val="both"/>
      </w:pPr>
      <w:r>
        <w:rPr>
          <w:color w:val="000000"/>
          <w:sz w:val="22"/>
        </w:rPr>
        <w:t xml:space="preserve">*Se o nome do candidato, nos documentos apresentados na prova de títulos, for diferente do nome que consta na ficha de inscrição, deverá ser anexado Certidão de Casamento, Divórcio ou de inserção de nome, sob </w:t>
      </w:r>
      <w:r>
        <w:rPr>
          <w:color w:val="000000"/>
          <w:sz w:val="22"/>
        </w:rPr>
        <w:t>pena de invalidação na pontuação do candidato.</w:t>
      </w:r>
    </w:p>
    <w:p w:rsidR="00CA1F86" w:rsidRDefault="00FD30CB" w:rsidP="00D16D76">
      <w:pPr>
        <w:spacing w:after="0"/>
        <w:jc w:val="both"/>
      </w:pPr>
      <w:r>
        <w:rPr>
          <w:color w:val="000000"/>
          <w:sz w:val="22"/>
        </w:rPr>
        <w:t>*No caso do candidato possuir mais de uma graduação ou Pós-graduação, a pontuação será atribuída para cada comprovante apresentado.</w:t>
      </w:r>
    </w:p>
    <w:p w:rsidR="00CA1F86" w:rsidRDefault="00FD30CB" w:rsidP="00D16D76">
      <w:pPr>
        <w:spacing w:after="0"/>
        <w:jc w:val="both"/>
      </w:pPr>
      <w:r>
        <w:rPr>
          <w:b/>
          <w:color w:val="000000"/>
          <w:sz w:val="22"/>
          <w:u w:val="single"/>
        </w:rPr>
        <w:t>OBS:</w:t>
      </w:r>
      <w:r>
        <w:rPr>
          <w:b/>
          <w:color w:val="000000"/>
          <w:sz w:val="22"/>
        </w:rPr>
        <w:t xml:space="preserve"> </w:t>
      </w:r>
      <w:r>
        <w:rPr>
          <w:color w:val="000000"/>
          <w:sz w:val="22"/>
        </w:rPr>
        <w:t>A autenticação dos documentos pode ser realizada por Servidor do Municíp</w:t>
      </w:r>
      <w:r>
        <w:rPr>
          <w:color w:val="000000"/>
          <w:sz w:val="22"/>
        </w:rPr>
        <w:t>io, mediante a apresentação dos originais.</w:t>
      </w:r>
    </w:p>
    <w:p w:rsidR="00CA1F86" w:rsidRDefault="00FD30CB">
      <w:pPr>
        <w:spacing w:after="0"/>
      </w:pPr>
      <w:r>
        <w:br w:type="page"/>
      </w:r>
    </w:p>
    <w:p w:rsidR="00CA1F86" w:rsidRDefault="00FD30CB">
      <w:pPr>
        <w:spacing w:after="0"/>
        <w:jc w:val="center"/>
      </w:pPr>
      <w:r>
        <w:rPr>
          <w:b/>
          <w:color w:val="000000"/>
          <w:sz w:val="22"/>
        </w:rPr>
        <w:t>ANEXO III</w:t>
      </w:r>
    </w:p>
    <w:p w:rsidR="00CA1F86" w:rsidRDefault="00CA1F86">
      <w:pPr>
        <w:spacing w:after="0"/>
        <w:ind w:left="-245"/>
        <w:jc w:val="both"/>
      </w:pPr>
    </w:p>
    <w:p w:rsidR="00CA1F86" w:rsidRDefault="00FD30CB">
      <w:pPr>
        <w:spacing w:after="0"/>
      </w:pPr>
      <w:r>
        <w:rPr>
          <w:color w:val="000000"/>
          <w:sz w:val="22"/>
        </w:rPr>
        <w:t>FORMULÁRIO PARA ENTREGA DE RECURSOS</w:t>
      </w:r>
    </w:p>
    <w:tbl>
      <w:tblPr>
        <w:tblW w:w="0" w:type="auto"/>
        <w:tblCellSpacing w:w="0" w:type="auto"/>
        <w:tblLook w:val="04A0" w:firstRow="1" w:lastRow="0" w:firstColumn="1" w:lastColumn="0" w:noHBand="0" w:noVBand="1"/>
      </w:tblPr>
      <w:tblGrid>
        <w:gridCol w:w="5337"/>
        <w:gridCol w:w="4332"/>
      </w:tblGrid>
      <w:tr w:rsidR="00CA1F86">
        <w:trPr>
          <w:trHeight w:val="45"/>
          <w:tblCellSpacing w:w="0" w:type="auto"/>
        </w:trPr>
        <w:tc>
          <w:tcPr>
            <w:tcW w:w="75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A1F86" w:rsidRDefault="00FD30CB">
            <w:pPr>
              <w:spacing w:after="0"/>
            </w:pPr>
            <w:r>
              <w:rPr>
                <w:color w:val="000000"/>
                <w:sz w:val="22"/>
              </w:rPr>
              <w:t xml:space="preserve">NOME DO CANDIDATO:                                                       </w:t>
            </w:r>
          </w:p>
        </w:tc>
        <w:tc>
          <w:tcPr>
            <w:tcW w:w="60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A1F86" w:rsidRDefault="00FD30CB">
            <w:pPr>
              <w:spacing w:after="0"/>
            </w:pPr>
            <w:r>
              <w:rPr>
                <w:color w:val="000000"/>
                <w:sz w:val="22"/>
              </w:rPr>
              <w:t xml:space="preserve">N° DE INSCRIÇÃO:               </w:t>
            </w:r>
          </w:p>
        </w:tc>
      </w:tr>
      <w:tr w:rsidR="00CA1F86">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A1F86" w:rsidRDefault="00FD30CB">
            <w:pPr>
              <w:spacing w:after="0"/>
            </w:pPr>
            <w:r>
              <w:rPr>
                <w:color w:val="000000"/>
                <w:sz w:val="22"/>
              </w:rPr>
              <w:t>CARGO:</w:t>
            </w:r>
          </w:p>
        </w:tc>
      </w:tr>
      <w:tr w:rsidR="00CA1F86">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A1F86" w:rsidRDefault="00FD30CB">
            <w:pPr>
              <w:spacing w:after="0"/>
            </w:pPr>
            <w:r>
              <w:rPr>
                <w:color w:val="000000"/>
                <w:sz w:val="22"/>
              </w:rPr>
              <w:t>Assinale o tipo de recurso desejado:</w:t>
            </w:r>
          </w:p>
          <w:p w:rsidR="00CA1F86" w:rsidRDefault="00FD30CB">
            <w:pPr>
              <w:spacing w:after="0"/>
            </w:pPr>
            <w:proofErr w:type="gramStart"/>
            <w:r>
              <w:rPr>
                <w:color w:val="000000"/>
                <w:sz w:val="22"/>
              </w:rPr>
              <w:t>(  )</w:t>
            </w:r>
            <w:proofErr w:type="gramEnd"/>
            <w:r>
              <w:rPr>
                <w:color w:val="000000"/>
                <w:sz w:val="22"/>
              </w:rPr>
              <w:t xml:space="preserve"> Contra </w:t>
            </w:r>
            <w:r>
              <w:rPr>
                <w:color w:val="000000"/>
                <w:sz w:val="22"/>
              </w:rPr>
              <w:t>Indeferimento de Inscrição</w:t>
            </w:r>
          </w:p>
          <w:p w:rsidR="00CA1F86" w:rsidRDefault="00FD30CB">
            <w:pPr>
              <w:spacing w:after="0"/>
            </w:pPr>
            <w:proofErr w:type="gramStart"/>
            <w:r>
              <w:rPr>
                <w:color w:val="000000"/>
                <w:sz w:val="22"/>
              </w:rPr>
              <w:t>(  )</w:t>
            </w:r>
            <w:proofErr w:type="gramEnd"/>
            <w:r>
              <w:rPr>
                <w:color w:val="000000"/>
                <w:sz w:val="22"/>
              </w:rPr>
              <w:t xml:space="preserve"> Contra Resultado da Prova de Títulos</w:t>
            </w:r>
          </w:p>
          <w:p w:rsidR="00CA1F86" w:rsidRDefault="00CA1F86">
            <w:pPr>
              <w:spacing w:after="0"/>
            </w:pPr>
          </w:p>
          <w:p w:rsidR="00CA1F86" w:rsidRDefault="00FD30CB">
            <w:pPr>
              <w:spacing w:after="0"/>
            </w:pPr>
            <w:r>
              <w:rPr>
                <w:color w:val="000000"/>
                <w:sz w:val="22"/>
              </w:rPr>
              <w:t>Razões do recurso - Justificativa do candidato:</w:t>
            </w:r>
          </w:p>
        </w:tc>
      </w:tr>
      <w:tr w:rsidR="00CA1F86">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A1F86" w:rsidRDefault="00CA1F86"/>
        </w:tc>
      </w:tr>
      <w:tr w:rsidR="00CA1F86">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A1F86" w:rsidRDefault="00CA1F86"/>
        </w:tc>
      </w:tr>
      <w:tr w:rsidR="00CA1F86">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A1F86" w:rsidRDefault="00CA1F86"/>
        </w:tc>
      </w:tr>
      <w:tr w:rsidR="00CA1F86">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A1F86" w:rsidRDefault="00CA1F86"/>
        </w:tc>
      </w:tr>
      <w:tr w:rsidR="00CA1F86">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A1F86" w:rsidRDefault="00CA1F86"/>
        </w:tc>
      </w:tr>
      <w:tr w:rsidR="00CA1F86">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A1F86" w:rsidRDefault="00CA1F86"/>
        </w:tc>
      </w:tr>
      <w:tr w:rsidR="00CA1F86">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A1F86" w:rsidRDefault="00CA1F86"/>
        </w:tc>
      </w:tr>
      <w:tr w:rsidR="00CA1F86">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A1F86" w:rsidRDefault="00CA1F86"/>
        </w:tc>
      </w:tr>
      <w:tr w:rsidR="00CA1F86">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A1F86" w:rsidRDefault="00FD30CB">
            <w:pPr>
              <w:spacing w:after="0"/>
            </w:pPr>
            <w:r>
              <w:rPr>
                <w:color w:val="000000"/>
                <w:sz w:val="22"/>
              </w:rPr>
              <w:t>OBS: Este formulário deverá ser preenchido em duas vias, sendo que uma via será devolvida como protocolo.</w:t>
            </w:r>
          </w:p>
        </w:tc>
      </w:tr>
    </w:tbl>
    <w:p w:rsidR="00CA1F86" w:rsidRDefault="00CA1F86">
      <w:pPr>
        <w:spacing w:after="0"/>
      </w:pPr>
    </w:p>
    <w:p w:rsidR="00CA1F86" w:rsidRDefault="00FD30CB">
      <w:pPr>
        <w:spacing w:after="0"/>
        <w:jc w:val="both"/>
      </w:pPr>
      <w:r>
        <w:rPr>
          <w:i/>
          <w:color w:val="000000"/>
          <w:sz w:val="22"/>
        </w:rPr>
        <w:t xml:space="preserve">Em ____/ </w:t>
      </w:r>
      <w:r>
        <w:rPr>
          <w:i/>
          <w:color w:val="000000"/>
          <w:sz w:val="22"/>
        </w:rPr>
        <w:t>__________de _____</w:t>
      </w:r>
    </w:p>
    <w:p w:rsidR="00CA1F86" w:rsidRDefault="00CA1F86">
      <w:pPr>
        <w:spacing w:after="0"/>
        <w:jc w:val="both"/>
      </w:pPr>
    </w:p>
    <w:p w:rsidR="00CA1F86" w:rsidRDefault="00FD30CB">
      <w:pPr>
        <w:spacing w:after="0"/>
        <w:ind w:left="113"/>
      </w:pPr>
      <w:r>
        <w:rPr>
          <w:color w:val="000000"/>
          <w:sz w:val="22"/>
        </w:rPr>
        <w:t>ASSINATURA CANDIDATO                           Assinatura do responsável pelo recebimento</w:t>
      </w:r>
    </w:p>
    <w:p w:rsidR="00CA1F86" w:rsidRDefault="00CA1F86">
      <w:pPr>
        <w:spacing w:after="0"/>
      </w:pPr>
    </w:p>
    <w:p w:rsidR="00CA1F86" w:rsidRDefault="00FD30CB">
      <w:pPr>
        <w:spacing w:after="0"/>
      </w:pPr>
      <w:r>
        <w:br w:type="page"/>
      </w:r>
    </w:p>
    <w:p w:rsidR="00CA1F86" w:rsidRDefault="00FD30CB">
      <w:pPr>
        <w:spacing w:after="0"/>
        <w:jc w:val="center"/>
      </w:pPr>
      <w:r>
        <w:rPr>
          <w:b/>
          <w:color w:val="000000"/>
          <w:sz w:val="22"/>
        </w:rPr>
        <w:t>ANEXO IV</w:t>
      </w:r>
    </w:p>
    <w:p w:rsidR="00CA1F86" w:rsidRDefault="00CA1F86">
      <w:pPr>
        <w:spacing w:after="0"/>
        <w:jc w:val="center"/>
      </w:pPr>
    </w:p>
    <w:p w:rsidR="00CA1F86" w:rsidRDefault="00FD30CB">
      <w:pPr>
        <w:spacing w:after="0"/>
        <w:jc w:val="center"/>
      </w:pPr>
      <w:r>
        <w:rPr>
          <w:b/>
          <w:color w:val="000000"/>
          <w:sz w:val="22"/>
        </w:rPr>
        <w:t>MODELO DE RELAÇÃO DE TÍTULOS</w:t>
      </w:r>
    </w:p>
    <w:p w:rsidR="00CA1F86" w:rsidRDefault="00CA1F86">
      <w:pPr>
        <w:spacing w:after="0"/>
        <w:jc w:val="center"/>
      </w:pPr>
    </w:p>
    <w:p w:rsidR="00CA1F86" w:rsidRDefault="00FD30CB">
      <w:pPr>
        <w:spacing w:after="0"/>
        <w:ind w:left="113"/>
      </w:pPr>
      <w:r>
        <w:rPr>
          <w:b/>
          <w:color w:val="000000"/>
          <w:sz w:val="22"/>
        </w:rPr>
        <w:t>PREFEITURA MUNICIPAL DE VISTA ALEGRE DO PRATA</w:t>
      </w:r>
    </w:p>
    <w:p w:rsidR="00CA1F86" w:rsidRDefault="00FD30CB">
      <w:pPr>
        <w:spacing w:after="0"/>
        <w:ind w:left="113"/>
      </w:pPr>
      <w:r>
        <w:rPr>
          <w:b/>
          <w:color w:val="000000"/>
          <w:sz w:val="22"/>
        </w:rPr>
        <w:t>NOME DO CANDIDATO</w:t>
      </w:r>
      <w:r>
        <w:rPr>
          <w:color w:val="000000"/>
          <w:sz w:val="22"/>
        </w:rPr>
        <w:t>:</w:t>
      </w:r>
    </w:p>
    <w:p w:rsidR="00CA1F86" w:rsidRDefault="00FD30CB">
      <w:pPr>
        <w:spacing w:after="0"/>
        <w:ind w:left="113"/>
      </w:pPr>
      <w:r>
        <w:rPr>
          <w:b/>
          <w:color w:val="000000"/>
          <w:sz w:val="22"/>
        </w:rPr>
        <w:t xml:space="preserve">CARGO DE INSCRIÇÃO: </w:t>
      </w:r>
    </w:p>
    <w:tbl>
      <w:tblPr>
        <w:tblW w:w="0" w:type="auto"/>
        <w:tblCellSpacing w:w="0" w:type="auto"/>
        <w:tblInd w:w="157" w:type="dxa"/>
        <w:tblLook w:val="04A0" w:firstRow="1" w:lastRow="0" w:firstColumn="1" w:lastColumn="0" w:noHBand="0" w:noVBand="1"/>
      </w:tblPr>
      <w:tblGrid>
        <w:gridCol w:w="1990"/>
        <w:gridCol w:w="3716"/>
        <w:gridCol w:w="1113"/>
        <w:gridCol w:w="1529"/>
        <w:gridCol w:w="1164"/>
      </w:tblGrid>
      <w:tr w:rsidR="00CA1F86" w:rsidTr="00D16D76">
        <w:trPr>
          <w:trHeight w:val="45"/>
          <w:tblCellSpacing w:w="0" w:type="auto"/>
        </w:trPr>
        <w:tc>
          <w:tcPr>
            <w:tcW w:w="1990" w:type="dxa"/>
            <w:tcBorders>
              <w:top w:val="single" w:sz="9" w:space="0" w:color="000000"/>
              <w:left w:val="single" w:sz="9" w:space="0" w:color="000000"/>
              <w:bottom w:val="single" w:sz="9" w:space="0" w:color="000000"/>
              <w:right w:val="single" w:sz="9" w:space="0" w:color="000000"/>
            </w:tcBorders>
            <w:tcMar>
              <w:top w:w="15" w:type="dxa"/>
              <w:left w:w="15" w:type="dxa"/>
              <w:bottom w:w="15" w:type="dxa"/>
              <w:right w:w="15" w:type="dxa"/>
            </w:tcMar>
            <w:vAlign w:val="center"/>
          </w:tcPr>
          <w:p w:rsidR="00CA1F86" w:rsidRDefault="00FD30CB">
            <w:pPr>
              <w:spacing w:after="0"/>
              <w:ind w:left="284"/>
              <w:jc w:val="center"/>
            </w:pPr>
            <w:r>
              <w:rPr>
                <w:color w:val="000000"/>
                <w:sz w:val="22"/>
              </w:rPr>
              <w:t>Nº</w:t>
            </w:r>
          </w:p>
          <w:p w:rsidR="00CA1F86" w:rsidRDefault="00CA1F86">
            <w:pPr>
              <w:spacing w:after="0"/>
              <w:jc w:val="center"/>
            </w:pPr>
          </w:p>
          <w:p w:rsidR="00CA1F86" w:rsidRDefault="00FD30CB">
            <w:pPr>
              <w:spacing w:after="0"/>
              <w:jc w:val="center"/>
            </w:pPr>
            <w:r>
              <w:rPr>
                <w:color w:val="000000"/>
                <w:sz w:val="22"/>
              </w:rPr>
              <w:t>TÍTULO</w:t>
            </w:r>
          </w:p>
        </w:tc>
        <w:tc>
          <w:tcPr>
            <w:tcW w:w="3716" w:type="dxa"/>
            <w:tcBorders>
              <w:top w:val="single" w:sz="9" w:space="0" w:color="000000"/>
              <w:left w:val="single" w:sz="9" w:space="0" w:color="000000"/>
              <w:bottom w:val="single" w:sz="9" w:space="0" w:color="000000"/>
              <w:right w:val="single" w:sz="9" w:space="0" w:color="000000"/>
            </w:tcBorders>
            <w:tcMar>
              <w:top w:w="15" w:type="dxa"/>
              <w:left w:w="15" w:type="dxa"/>
              <w:bottom w:w="15" w:type="dxa"/>
              <w:right w:w="15" w:type="dxa"/>
            </w:tcMar>
            <w:vAlign w:val="center"/>
          </w:tcPr>
          <w:p w:rsidR="00CA1F86" w:rsidRDefault="00FD30CB">
            <w:pPr>
              <w:spacing w:after="0"/>
              <w:ind w:left="1362"/>
              <w:jc w:val="center"/>
            </w:pPr>
            <w:r>
              <w:rPr>
                <w:color w:val="000000"/>
                <w:sz w:val="22"/>
              </w:rPr>
              <w:t>DESCRIÇÃO (RESUMO)</w:t>
            </w:r>
          </w:p>
        </w:tc>
        <w:tc>
          <w:tcPr>
            <w:tcW w:w="1113" w:type="dxa"/>
            <w:tcBorders>
              <w:top w:val="single" w:sz="9" w:space="0" w:color="000000"/>
              <w:left w:val="single" w:sz="9" w:space="0" w:color="000000"/>
              <w:bottom w:val="single" w:sz="9" w:space="0" w:color="000000"/>
              <w:right w:val="single" w:sz="9" w:space="0" w:color="000000"/>
            </w:tcBorders>
            <w:tcMar>
              <w:top w:w="15" w:type="dxa"/>
              <w:left w:w="15" w:type="dxa"/>
              <w:bottom w:w="15" w:type="dxa"/>
              <w:right w:w="15" w:type="dxa"/>
            </w:tcMar>
            <w:vAlign w:val="center"/>
          </w:tcPr>
          <w:p w:rsidR="00CA1F86" w:rsidRDefault="00FD30CB">
            <w:pPr>
              <w:spacing w:after="0"/>
              <w:ind w:left="14"/>
              <w:jc w:val="center"/>
            </w:pPr>
            <w:r>
              <w:rPr>
                <w:color w:val="000000"/>
                <w:sz w:val="22"/>
              </w:rPr>
              <w:t>Nº HORAS</w:t>
            </w:r>
          </w:p>
        </w:tc>
        <w:tc>
          <w:tcPr>
            <w:tcW w:w="1529" w:type="dxa"/>
            <w:tcBorders>
              <w:top w:val="single" w:sz="9" w:space="0" w:color="000000"/>
              <w:left w:val="single" w:sz="9" w:space="0" w:color="000000"/>
              <w:bottom w:val="single" w:sz="9" w:space="0" w:color="000000"/>
              <w:right w:val="single" w:sz="9" w:space="0" w:color="000000"/>
            </w:tcBorders>
            <w:tcMar>
              <w:top w:w="15" w:type="dxa"/>
              <w:left w:w="15" w:type="dxa"/>
              <w:bottom w:w="15" w:type="dxa"/>
              <w:right w:w="15" w:type="dxa"/>
            </w:tcMar>
            <w:vAlign w:val="center"/>
          </w:tcPr>
          <w:p w:rsidR="00CA1F86" w:rsidRDefault="00FD30CB">
            <w:pPr>
              <w:spacing w:after="0"/>
              <w:ind w:left="14"/>
              <w:jc w:val="center"/>
            </w:pPr>
            <w:r>
              <w:rPr>
                <w:color w:val="000000"/>
                <w:sz w:val="22"/>
              </w:rPr>
              <w:t>Nº REGISTRO</w:t>
            </w:r>
          </w:p>
        </w:tc>
        <w:tc>
          <w:tcPr>
            <w:tcW w:w="1164" w:type="dxa"/>
            <w:tcBorders>
              <w:top w:val="single" w:sz="9" w:space="0" w:color="000000"/>
              <w:left w:val="single" w:sz="9" w:space="0" w:color="000000"/>
              <w:bottom w:val="single" w:sz="9" w:space="0" w:color="000000"/>
              <w:right w:val="single" w:sz="9" w:space="0" w:color="000000"/>
            </w:tcBorders>
            <w:tcMar>
              <w:top w:w="15" w:type="dxa"/>
              <w:left w:w="15" w:type="dxa"/>
              <w:bottom w:w="15" w:type="dxa"/>
              <w:right w:w="15" w:type="dxa"/>
            </w:tcMar>
            <w:vAlign w:val="center"/>
          </w:tcPr>
          <w:p w:rsidR="00CA1F86" w:rsidRDefault="00FD30CB">
            <w:pPr>
              <w:spacing w:after="0"/>
              <w:ind w:left="284"/>
              <w:jc w:val="center"/>
            </w:pPr>
            <w:r>
              <w:rPr>
                <w:color w:val="000000"/>
                <w:sz w:val="22"/>
              </w:rPr>
              <w:t>NOTA</w:t>
            </w:r>
          </w:p>
          <w:p w:rsidR="00CA1F86" w:rsidRDefault="00CA1F86">
            <w:pPr>
              <w:spacing w:after="0"/>
              <w:jc w:val="center"/>
            </w:pPr>
          </w:p>
          <w:p w:rsidR="00CA1F86" w:rsidRDefault="00FD30CB">
            <w:pPr>
              <w:spacing w:after="0"/>
              <w:ind w:left="216"/>
              <w:jc w:val="center"/>
            </w:pPr>
            <w:r>
              <w:rPr>
                <w:color w:val="000000"/>
                <w:sz w:val="22"/>
              </w:rPr>
              <w:t>(Banca)</w:t>
            </w:r>
          </w:p>
        </w:tc>
      </w:tr>
      <w:tr w:rsidR="00CA1F86" w:rsidTr="00D16D76">
        <w:trPr>
          <w:trHeight w:val="45"/>
          <w:tblCellSpacing w:w="0" w:type="auto"/>
        </w:trPr>
        <w:tc>
          <w:tcPr>
            <w:tcW w:w="1990" w:type="dxa"/>
            <w:tcBorders>
              <w:top w:val="single" w:sz="9" w:space="0" w:color="000000"/>
              <w:left w:val="single" w:sz="9" w:space="0" w:color="000000"/>
              <w:bottom w:val="single" w:sz="9" w:space="0" w:color="000000"/>
              <w:right w:val="single" w:sz="9" w:space="0" w:color="000000"/>
            </w:tcBorders>
            <w:tcMar>
              <w:top w:w="15" w:type="dxa"/>
              <w:left w:w="15" w:type="dxa"/>
              <w:bottom w:w="15" w:type="dxa"/>
              <w:right w:w="15" w:type="dxa"/>
            </w:tcMar>
            <w:vAlign w:val="center"/>
          </w:tcPr>
          <w:p w:rsidR="00CA1F86" w:rsidRDefault="00FD30CB">
            <w:pPr>
              <w:spacing w:after="0"/>
              <w:ind w:left="284"/>
              <w:jc w:val="right"/>
            </w:pPr>
            <w:r>
              <w:rPr>
                <w:color w:val="000000"/>
                <w:sz w:val="22"/>
              </w:rPr>
              <w:t>01</w:t>
            </w:r>
          </w:p>
        </w:tc>
        <w:tc>
          <w:tcPr>
            <w:tcW w:w="3716" w:type="dxa"/>
            <w:tcBorders>
              <w:top w:val="single" w:sz="9" w:space="0" w:color="000000"/>
              <w:left w:val="single" w:sz="9" w:space="0" w:color="000000"/>
              <w:bottom w:val="single" w:sz="9" w:space="0" w:color="000000"/>
              <w:right w:val="single" w:sz="9" w:space="0" w:color="000000"/>
            </w:tcBorders>
            <w:tcMar>
              <w:top w:w="15" w:type="dxa"/>
              <w:left w:w="15" w:type="dxa"/>
              <w:bottom w:w="15" w:type="dxa"/>
              <w:right w:w="15" w:type="dxa"/>
            </w:tcMar>
            <w:vAlign w:val="center"/>
          </w:tcPr>
          <w:p w:rsidR="00CA1F86" w:rsidRDefault="00CA1F86"/>
        </w:tc>
        <w:tc>
          <w:tcPr>
            <w:tcW w:w="1113" w:type="dxa"/>
            <w:tcBorders>
              <w:top w:val="single" w:sz="9" w:space="0" w:color="000000"/>
              <w:left w:val="single" w:sz="9" w:space="0" w:color="000000"/>
              <w:bottom w:val="single" w:sz="9" w:space="0" w:color="000000"/>
              <w:right w:val="single" w:sz="9" w:space="0" w:color="000000"/>
            </w:tcBorders>
            <w:tcMar>
              <w:top w:w="15" w:type="dxa"/>
              <w:left w:w="15" w:type="dxa"/>
              <w:bottom w:w="15" w:type="dxa"/>
              <w:right w:w="15" w:type="dxa"/>
            </w:tcMar>
            <w:vAlign w:val="center"/>
          </w:tcPr>
          <w:p w:rsidR="00CA1F86" w:rsidRDefault="00CA1F86"/>
        </w:tc>
        <w:tc>
          <w:tcPr>
            <w:tcW w:w="1529" w:type="dxa"/>
            <w:tcBorders>
              <w:top w:val="single" w:sz="9" w:space="0" w:color="000000"/>
              <w:left w:val="single" w:sz="9" w:space="0" w:color="000000"/>
              <w:bottom w:val="single" w:sz="9" w:space="0" w:color="000000"/>
              <w:right w:val="single" w:sz="9" w:space="0" w:color="000000"/>
            </w:tcBorders>
            <w:tcMar>
              <w:top w:w="15" w:type="dxa"/>
              <w:left w:w="15" w:type="dxa"/>
              <w:bottom w:w="15" w:type="dxa"/>
              <w:right w:w="15" w:type="dxa"/>
            </w:tcMar>
            <w:vAlign w:val="center"/>
          </w:tcPr>
          <w:p w:rsidR="00CA1F86" w:rsidRDefault="00CA1F86"/>
        </w:tc>
        <w:tc>
          <w:tcPr>
            <w:tcW w:w="1164" w:type="dxa"/>
            <w:tcBorders>
              <w:top w:val="single" w:sz="9" w:space="0" w:color="000000"/>
              <w:left w:val="single" w:sz="9" w:space="0" w:color="000000"/>
              <w:bottom w:val="single" w:sz="9" w:space="0" w:color="000000"/>
              <w:right w:val="single" w:sz="9" w:space="0" w:color="000000"/>
            </w:tcBorders>
            <w:tcMar>
              <w:top w:w="15" w:type="dxa"/>
              <w:left w:w="15" w:type="dxa"/>
              <w:bottom w:w="15" w:type="dxa"/>
              <w:right w:w="15" w:type="dxa"/>
            </w:tcMar>
            <w:vAlign w:val="center"/>
          </w:tcPr>
          <w:p w:rsidR="00CA1F86" w:rsidRDefault="00CA1F86"/>
        </w:tc>
      </w:tr>
      <w:tr w:rsidR="00CA1F86" w:rsidTr="00D16D76">
        <w:trPr>
          <w:trHeight w:val="45"/>
          <w:tblCellSpacing w:w="0" w:type="auto"/>
        </w:trPr>
        <w:tc>
          <w:tcPr>
            <w:tcW w:w="1990" w:type="dxa"/>
            <w:tcBorders>
              <w:top w:val="single" w:sz="9" w:space="0" w:color="000000"/>
              <w:left w:val="single" w:sz="9" w:space="0" w:color="000000"/>
              <w:bottom w:val="single" w:sz="9" w:space="0" w:color="000000"/>
              <w:right w:val="single" w:sz="9" w:space="0" w:color="000000"/>
            </w:tcBorders>
            <w:tcMar>
              <w:top w:w="15" w:type="dxa"/>
              <w:left w:w="15" w:type="dxa"/>
              <w:bottom w:w="15" w:type="dxa"/>
              <w:right w:w="15" w:type="dxa"/>
            </w:tcMar>
            <w:vAlign w:val="center"/>
          </w:tcPr>
          <w:p w:rsidR="00CA1F86" w:rsidRDefault="00FD30CB">
            <w:pPr>
              <w:spacing w:after="0"/>
              <w:ind w:left="284"/>
              <w:jc w:val="right"/>
            </w:pPr>
            <w:r>
              <w:rPr>
                <w:color w:val="000000"/>
                <w:sz w:val="22"/>
              </w:rPr>
              <w:t>02</w:t>
            </w:r>
          </w:p>
        </w:tc>
        <w:tc>
          <w:tcPr>
            <w:tcW w:w="3716" w:type="dxa"/>
            <w:tcBorders>
              <w:top w:val="single" w:sz="9" w:space="0" w:color="000000"/>
              <w:left w:val="single" w:sz="9" w:space="0" w:color="000000"/>
              <w:bottom w:val="single" w:sz="9" w:space="0" w:color="000000"/>
              <w:right w:val="single" w:sz="9" w:space="0" w:color="000000"/>
            </w:tcBorders>
            <w:tcMar>
              <w:top w:w="15" w:type="dxa"/>
              <w:left w:w="15" w:type="dxa"/>
              <w:bottom w:w="15" w:type="dxa"/>
              <w:right w:w="15" w:type="dxa"/>
            </w:tcMar>
            <w:vAlign w:val="center"/>
          </w:tcPr>
          <w:p w:rsidR="00CA1F86" w:rsidRDefault="00CA1F86"/>
        </w:tc>
        <w:tc>
          <w:tcPr>
            <w:tcW w:w="1113" w:type="dxa"/>
            <w:tcBorders>
              <w:top w:val="single" w:sz="9" w:space="0" w:color="000000"/>
              <w:left w:val="single" w:sz="9" w:space="0" w:color="000000"/>
              <w:bottom w:val="single" w:sz="9" w:space="0" w:color="000000"/>
              <w:right w:val="single" w:sz="9" w:space="0" w:color="000000"/>
            </w:tcBorders>
            <w:tcMar>
              <w:top w:w="15" w:type="dxa"/>
              <w:left w:w="15" w:type="dxa"/>
              <w:bottom w:w="15" w:type="dxa"/>
              <w:right w:w="15" w:type="dxa"/>
            </w:tcMar>
            <w:vAlign w:val="center"/>
          </w:tcPr>
          <w:p w:rsidR="00CA1F86" w:rsidRDefault="00CA1F86"/>
        </w:tc>
        <w:tc>
          <w:tcPr>
            <w:tcW w:w="1529" w:type="dxa"/>
            <w:tcBorders>
              <w:top w:val="single" w:sz="9" w:space="0" w:color="000000"/>
              <w:left w:val="single" w:sz="9" w:space="0" w:color="000000"/>
              <w:bottom w:val="single" w:sz="9" w:space="0" w:color="000000"/>
              <w:right w:val="single" w:sz="9" w:space="0" w:color="000000"/>
            </w:tcBorders>
            <w:tcMar>
              <w:top w:w="15" w:type="dxa"/>
              <w:left w:w="15" w:type="dxa"/>
              <w:bottom w:w="15" w:type="dxa"/>
              <w:right w:w="15" w:type="dxa"/>
            </w:tcMar>
            <w:vAlign w:val="center"/>
          </w:tcPr>
          <w:p w:rsidR="00CA1F86" w:rsidRDefault="00CA1F86"/>
        </w:tc>
        <w:tc>
          <w:tcPr>
            <w:tcW w:w="1164" w:type="dxa"/>
            <w:tcBorders>
              <w:top w:val="single" w:sz="9" w:space="0" w:color="000000"/>
              <w:left w:val="single" w:sz="9" w:space="0" w:color="000000"/>
              <w:bottom w:val="single" w:sz="9" w:space="0" w:color="000000"/>
              <w:right w:val="single" w:sz="9" w:space="0" w:color="000000"/>
            </w:tcBorders>
            <w:tcMar>
              <w:top w:w="15" w:type="dxa"/>
              <w:left w:w="15" w:type="dxa"/>
              <w:bottom w:w="15" w:type="dxa"/>
              <w:right w:w="15" w:type="dxa"/>
            </w:tcMar>
            <w:vAlign w:val="center"/>
          </w:tcPr>
          <w:p w:rsidR="00CA1F86" w:rsidRDefault="00CA1F86"/>
        </w:tc>
      </w:tr>
      <w:tr w:rsidR="00CA1F86" w:rsidTr="00D16D76">
        <w:trPr>
          <w:trHeight w:val="45"/>
          <w:tblCellSpacing w:w="0" w:type="auto"/>
        </w:trPr>
        <w:tc>
          <w:tcPr>
            <w:tcW w:w="1990" w:type="dxa"/>
            <w:tcBorders>
              <w:top w:val="single" w:sz="9" w:space="0" w:color="000000"/>
              <w:left w:val="single" w:sz="9" w:space="0" w:color="000000"/>
              <w:bottom w:val="single" w:sz="9" w:space="0" w:color="000000"/>
              <w:right w:val="single" w:sz="9" w:space="0" w:color="000000"/>
            </w:tcBorders>
            <w:tcMar>
              <w:top w:w="15" w:type="dxa"/>
              <w:left w:w="15" w:type="dxa"/>
              <w:bottom w:w="15" w:type="dxa"/>
              <w:right w:w="15" w:type="dxa"/>
            </w:tcMar>
            <w:vAlign w:val="center"/>
          </w:tcPr>
          <w:p w:rsidR="00CA1F86" w:rsidRDefault="00FD30CB">
            <w:pPr>
              <w:spacing w:after="0"/>
              <w:ind w:left="284"/>
              <w:jc w:val="right"/>
            </w:pPr>
            <w:r>
              <w:rPr>
                <w:color w:val="000000"/>
                <w:sz w:val="22"/>
              </w:rPr>
              <w:t>03</w:t>
            </w:r>
          </w:p>
        </w:tc>
        <w:tc>
          <w:tcPr>
            <w:tcW w:w="3716" w:type="dxa"/>
            <w:tcBorders>
              <w:top w:val="single" w:sz="9" w:space="0" w:color="000000"/>
              <w:left w:val="single" w:sz="9" w:space="0" w:color="000000"/>
              <w:bottom w:val="single" w:sz="9" w:space="0" w:color="000000"/>
              <w:right w:val="single" w:sz="9" w:space="0" w:color="000000"/>
            </w:tcBorders>
            <w:tcMar>
              <w:top w:w="15" w:type="dxa"/>
              <w:left w:w="15" w:type="dxa"/>
              <w:bottom w:w="15" w:type="dxa"/>
              <w:right w:w="15" w:type="dxa"/>
            </w:tcMar>
            <w:vAlign w:val="center"/>
          </w:tcPr>
          <w:p w:rsidR="00CA1F86" w:rsidRDefault="00CA1F86"/>
        </w:tc>
        <w:tc>
          <w:tcPr>
            <w:tcW w:w="1113" w:type="dxa"/>
            <w:tcBorders>
              <w:top w:val="single" w:sz="9" w:space="0" w:color="000000"/>
              <w:left w:val="single" w:sz="9" w:space="0" w:color="000000"/>
              <w:bottom w:val="single" w:sz="9" w:space="0" w:color="000000"/>
              <w:right w:val="single" w:sz="9" w:space="0" w:color="000000"/>
            </w:tcBorders>
            <w:tcMar>
              <w:top w:w="15" w:type="dxa"/>
              <w:left w:w="15" w:type="dxa"/>
              <w:bottom w:w="15" w:type="dxa"/>
              <w:right w:w="15" w:type="dxa"/>
            </w:tcMar>
            <w:vAlign w:val="center"/>
          </w:tcPr>
          <w:p w:rsidR="00CA1F86" w:rsidRDefault="00CA1F86"/>
        </w:tc>
        <w:tc>
          <w:tcPr>
            <w:tcW w:w="1529" w:type="dxa"/>
            <w:tcBorders>
              <w:top w:val="single" w:sz="9" w:space="0" w:color="000000"/>
              <w:left w:val="single" w:sz="9" w:space="0" w:color="000000"/>
              <w:bottom w:val="single" w:sz="9" w:space="0" w:color="000000"/>
              <w:right w:val="single" w:sz="9" w:space="0" w:color="000000"/>
            </w:tcBorders>
            <w:tcMar>
              <w:top w:w="15" w:type="dxa"/>
              <w:left w:w="15" w:type="dxa"/>
              <w:bottom w:w="15" w:type="dxa"/>
              <w:right w:w="15" w:type="dxa"/>
            </w:tcMar>
            <w:vAlign w:val="center"/>
          </w:tcPr>
          <w:p w:rsidR="00CA1F86" w:rsidRDefault="00CA1F86"/>
        </w:tc>
        <w:tc>
          <w:tcPr>
            <w:tcW w:w="1164" w:type="dxa"/>
            <w:tcBorders>
              <w:top w:val="single" w:sz="9" w:space="0" w:color="000000"/>
              <w:left w:val="single" w:sz="9" w:space="0" w:color="000000"/>
              <w:bottom w:val="single" w:sz="9" w:space="0" w:color="000000"/>
              <w:right w:val="single" w:sz="9" w:space="0" w:color="000000"/>
            </w:tcBorders>
            <w:tcMar>
              <w:top w:w="15" w:type="dxa"/>
              <w:left w:w="15" w:type="dxa"/>
              <w:bottom w:w="15" w:type="dxa"/>
              <w:right w:w="15" w:type="dxa"/>
            </w:tcMar>
            <w:vAlign w:val="center"/>
          </w:tcPr>
          <w:p w:rsidR="00CA1F86" w:rsidRDefault="00CA1F86"/>
        </w:tc>
      </w:tr>
      <w:tr w:rsidR="00CA1F86" w:rsidTr="00D16D76">
        <w:trPr>
          <w:trHeight w:val="45"/>
          <w:tblCellSpacing w:w="0" w:type="auto"/>
        </w:trPr>
        <w:tc>
          <w:tcPr>
            <w:tcW w:w="1990" w:type="dxa"/>
            <w:tcBorders>
              <w:top w:val="single" w:sz="9" w:space="0" w:color="000000"/>
              <w:left w:val="single" w:sz="9" w:space="0" w:color="000000"/>
              <w:bottom w:val="single" w:sz="9" w:space="0" w:color="000000"/>
              <w:right w:val="single" w:sz="9" w:space="0" w:color="000000"/>
            </w:tcBorders>
            <w:tcMar>
              <w:top w:w="15" w:type="dxa"/>
              <w:left w:w="15" w:type="dxa"/>
              <w:bottom w:w="15" w:type="dxa"/>
              <w:right w:w="15" w:type="dxa"/>
            </w:tcMar>
            <w:vAlign w:val="center"/>
          </w:tcPr>
          <w:p w:rsidR="00CA1F86" w:rsidRDefault="00FD30CB">
            <w:pPr>
              <w:spacing w:after="0"/>
              <w:ind w:left="284"/>
              <w:jc w:val="right"/>
            </w:pPr>
            <w:r>
              <w:rPr>
                <w:color w:val="000000"/>
                <w:sz w:val="22"/>
              </w:rPr>
              <w:t>04</w:t>
            </w:r>
          </w:p>
        </w:tc>
        <w:tc>
          <w:tcPr>
            <w:tcW w:w="3716" w:type="dxa"/>
            <w:tcBorders>
              <w:top w:val="single" w:sz="9" w:space="0" w:color="000000"/>
              <w:left w:val="single" w:sz="9" w:space="0" w:color="000000"/>
              <w:bottom w:val="single" w:sz="9" w:space="0" w:color="000000"/>
              <w:right w:val="single" w:sz="9" w:space="0" w:color="000000"/>
            </w:tcBorders>
            <w:tcMar>
              <w:top w:w="15" w:type="dxa"/>
              <w:left w:w="15" w:type="dxa"/>
              <w:bottom w:w="15" w:type="dxa"/>
              <w:right w:w="15" w:type="dxa"/>
            </w:tcMar>
            <w:vAlign w:val="center"/>
          </w:tcPr>
          <w:p w:rsidR="00CA1F86" w:rsidRDefault="00CA1F86"/>
        </w:tc>
        <w:tc>
          <w:tcPr>
            <w:tcW w:w="1113" w:type="dxa"/>
            <w:tcBorders>
              <w:top w:val="single" w:sz="9" w:space="0" w:color="000000"/>
              <w:left w:val="single" w:sz="9" w:space="0" w:color="000000"/>
              <w:bottom w:val="single" w:sz="9" w:space="0" w:color="000000"/>
              <w:right w:val="single" w:sz="9" w:space="0" w:color="000000"/>
            </w:tcBorders>
            <w:tcMar>
              <w:top w:w="15" w:type="dxa"/>
              <w:left w:w="15" w:type="dxa"/>
              <w:bottom w:w="15" w:type="dxa"/>
              <w:right w:w="15" w:type="dxa"/>
            </w:tcMar>
            <w:vAlign w:val="center"/>
          </w:tcPr>
          <w:p w:rsidR="00CA1F86" w:rsidRDefault="00CA1F86"/>
        </w:tc>
        <w:tc>
          <w:tcPr>
            <w:tcW w:w="1529" w:type="dxa"/>
            <w:tcBorders>
              <w:top w:val="single" w:sz="9" w:space="0" w:color="000000"/>
              <w:left w:val="single" w:sz="9" w:space="0" w:color="000000"/>
              <w:bottom w:val="single" w:sz="9" w:space="0" w:color="000000"/>
              <w:right w:val="single" w:sz="9" w:space="0" w:color="000000"/>
            </w:tcBorders>
            <w:tcMar>
              <w:top w:w="15" w:type="dxa"/>
              <w:left w:w="15" w:type="dxa"/>
              <w:bottom w:w="15" w:type="dxa"/>
              <w:right w:w="15" w:type="dxa"/>
            </w:tcMar>
            <w:vAlign w:val="center"/>
          </w:tcPr>
          <w:p w:rsidR="00CA1F86" w:rsidRDefault="00CA1F86"/>
        </w:tc>
        <w:tc>
          <w:tcPr>
            <w:tcW w:w="1164" w:type="dxa"/>
            <w:tcBorders>
              <w:top w:val="single" w:sz="9" w:space="0" w:color="000000"/>
              <w:left w:val="single" w:sz="9" w:space="0" w:color="000000"/>
              <w:bottom w:val="single" w:sz="9" w:space="0" w:color="000000"/>
              <w:right w:val="single" w:sz="9" w:space="0" w:color="000000"/>
            </w:tcBorders>
            <w:tcMar>
              <w:top w:w="15" w:type="dxa"/>
              <w:left w:w="15" w:type="dxa"/>
              <w:bottom w:w="15" w:type="dxa"/>
              <w:right w:w="15" w:type="dxa"/>
            </w:tcMar>
            <w:vAlign w:val="center"/>
          </w:tcPr>
          <w:p w:rsidR="00CA1F86" w:rsidRDefault="00CA1F86"/>
        </w:tc>
      </w:tr>
      <w:tr w:rsidR="00CA1F86" w:rsidTr="00D16D76">
        <w:trPr>
          <w:trHeight w:val="45"/>
          <w:tblCellSpacing w:w="0" w:type="auto"/>
        </w:trPr>
        <w:tc>
          <w:tcPr>
            <w:tcW w:w="1990" w:type="dxa"/>
            <w:tcBorders>
              <w:top w:val="single" w:sz="9" w:space="0" w:color="000000"/>
              <w:left w:val="single" w:sz="9" w:space="0" w:color="000000"/>
              <w:bottom w:val="single" w:sz="9" w:space="0" w:color="000000"/>
              <w:right w:val="single" w:sz="9" w:space="0" w:color="000000"/>
            </w:tcBorders>
            <w:tcMar>
              <w:top w:w="15" w:type="dxa"/>
              <w:left w:w="15" w:type="dxa"/>
              <w:bottom w:w="15" w:type="dxa"/>
              <w:right w:w="15" w:type="dxa"/>
            </w:tcMar>
            <w:vAlign w:val="center"/>
          </w:tcPr>
          <w:p w:rsidR="00CA1F86" w:rsidRDefault="00FD30CB">
            <w:pPr>
              <w:spacing w:after="0"/>
              <w:ind w:left="284"/>
              <w:jc w:val="right"/>
            </w:pPr>
            <w:r>
              <w:rPr>
                <w:color w:val="000000"/>
                <w:sz w:val="22"/>
              </w:rPr>
              <w:t>05</w:t>
            </w:r>
          </w:p>
        </w:tc>
        <w:tc>
          <w:tcPr>
            <w:tcW w:w="3716" w:type="dxa"/>
            <w:tcBorders>
              <w:top w:val="single" w:sz="9" w:space="0" w:color="000000"/>
              <w:left w:val="single" w:sz="9" w:space="0" w:color="000000"/>
              <w:bottom w:val="single" w:sz="9" w:space="0" w:color="000000"/>
              <w:right w:val="single" w:sz="9" w:space="0" w:color="000000"/>
            </w:tcBorders>
            <w:tcMar>
              <w:top w:w="15" w:type="dxa"/>
              <w:left w:w="15" w:type="dxa"/>
              <w:bottom w:w="15" w:type="dxa"/>
              <w:right w:w="15" w:type="dxa"/>
            </w:tcMar>
            <w:vAlign w:val="center"/>
          </w:tcPr>
          <w:p w:rsidR="00CA1F86" w:rsidRDefault="00CA1F86"/>
        </w:tc>
        <w:tc>
          <w:tcPr>
            <w:tcW w:w="1113" w:type="dxa"/>
            <w:tcBorders>
              <w:top w:val="single" w:sz="9" w:space="0" w:color="000000"/>
              <w:left w:val="single" w:sz="9" w:space="0" w:color="000000"/>
              <w:bottom w:val="single" w:sz="9" w:space="0" w:color="000000"/>
              <w:right w:val="single" w:sz="9" w:space="0" w:color="000000"/>
            </w:tcBorders>
            <w:tcMar>
              <w:top w:w="15" w:type="dxa"/>
              <w:left w:w="15" w:type="dxa"/>
              <w:bottom w:w="15" w:type="dxa"/>
              <w:right w:w="15" w:type="dxa"/>
            </w:tcMar>
            <w:vAlign w:val="center"/>
          </w:tcPr>
          <w:p w:rsidR="00CA1F86" w:rsidRDefault="00CA1F86"/>
        </w:tc>
        <w:tc>
          <w:tcPr>
            <w:tcW w:w="1529" w:type="dxa"/>
            <w:tcBorders>
              <w:top w:val="single" w:sz="9" w:space="0" w:color="000000"/>
              <w:left w:val="single" w:sz="9" w:space="0" w:color="000000"/>
              <w:bottom w:val="single" w:sz="9" w:space="0" w:color="000000"/>
              <w:right w:val="single" w:sz="9" w:space="0" w:color="000000"/>
            </w:tcBorders>
            <w:tcMar>
              <w:top w:w="15" w:type="dxa"/>
              <w:left w:w="15" w:type="dxa"/>
              <w:bottom w:w="15" w:type="dxa"/>
              <w:right w:w="15" w:type="dxa"/>
            </w:tcMar>
            <w:vAlign w:val="center"/>
          </w:tcPr>
          <w:p w:rsidR="00CA1F86" w:rsidRDefault="00CA1F86"/>
        </w:tc>
        <w:tc>
          <w:tcPr>
            <w:tcW w:w="1164" w:type="dxa"/>
            <w:tcBorders>
              <w:top w:val="single" w:sz="9" w:space="0" w:color="000000"/>
              <w:left w:val="single" w:sz="9" w:space="0" w:color="000000"/>
              <w:bottom w:val="single" w:sz="9" w:space="0" w:color="000000"/>
              <w:right w:val="single" w:sz="9" w:space="0" w:color="000000"/>
            </w:tcBorders>
            <w:tcMar>
              <w:top w:w="15" w:type="dxa"/>
              <w:left w:w="15" w:type="dxa"/>
              <w:bottom w:w="15" w:type="dxa"/>
              <w:right w:w="15" w:type="dxa"/>
            </w:tcMar>
            <w:vAlign w:val="center"/>
          </w:tcPr>
          <w:p w:rsidR="00CA1F86" w:rsidRDefault="00CA1F86"/>
        </w:tc>
      </w:tr>
      <w:tr w:rsidR="00CA1F86" w:rsidTr="00D16D76">
        <w:trPr>
          <w:trHeight w:val="45"/>
          <w:tblCellSpacing w:w="0" w:type="auto"/>
        </w:trPr>
        <w:tc>
          <w:tcPr>
            <w:tcW w:w="1990" w:type="dxa"/>
            <w:tcBorders>
              <w:top w:val="single" w:sz="9" w:space="0" w:color="000000"/>
              <w:left w:val="single" w:sz="9" w:space="0" w:color="000000"/>
              <w:bottom w:val="single" w:sz="9" w:space="0" w:color="000000"/>
              <w:right w:val="single" w:sz="9" w:space="0" w:color="000000"/>
            </w:tcBorders>
            <w:tcMar>
              <w:top w:w="15" w:type="dxa"/>
              <w:left w:w="15" w:type="dxa"/>
              <w:bottom w:w="15" w:type="dxa"/>
              <w:right w:w="15" w:type="dxa"/>
            </w:tcMar>
            <w:vAlign w:val="center"/>
          </w:tcPr>
          <w:p w:rsidR="00CA1F86" w:rsidRDefault="00FD30CB">
            <w:pPr>
              <w:spacing w:after="0"/>
              <w:ind w:left="284"/>
              <w:jc w:val="right"/>
            </w:pPr>
            <w:r>
              <w:rPr>
                <w:color w:val="000000"/>
                <w:sz w:val="22"/>
              </w:rPr>
              <w:t>06</w:t>
            </w:r>
          </w:p>
        </w:tc>
        <w:tc>
          <w:tcPr>
            <w:tcW w:w="3716" w:type="dxa"/>
            <w:tcBorders>
              <w:top w:val="single" w:sz="9" w:space="0" w:color="000000"/>
              <w:left w:val="single" w:sz="9" w:space="0" w:color="000000"/>
              <w:bottom w:val="single" w:sz="9" w:space="0" w:color="000000"/>
              <w:right w:val="single" w:sz="9" w:space="0" w:color="000000"/>
            </w:tcBorders>
            <w:tcMar>
              <w:top w:w="15" w:type="dxa"/>
              <w:left w:w="15" w:type="dxa"/>
              <w:bottom w:w="15" w:type="dxa"/>
              <w:right w:w="15" w:type="dxa"/>
            </w:tcMar>
            <w:vAlign w:val="center"/>
          </w:tcPr>
          <w:p w:rsidR="00CA1F86" w:rsidRDefault="00CA1F86"/>
        </w:tc>
        <w:tc>
          <w:tcPr>
            <w:tcW w:w="1113" w:type="dxa"/>
            <w:tcBorders>
              <w:top w:val="single" w:sz="9" w:space="0" w:color="000000"/>
              <w:left w:val="single" w:sz="9" w:space="0" w:color="000000"/>
              <w:bottom w:val="single" w:sz="9" w:space="0" w:color="000000"/>
              <w:right w:val="single" w:sz="9" w:space="0" w:color="000000"/>
            </w:tcBorders>
            <w:tcMar>
              <w:top w:w="15" w:type="dxa"/>
              <w:left w:w="15" w:type="dxa"/>
              <w:bottom w:w="15" w:type="dxa"/>
              <w:right w:w="15" w:type="dxa"/>
            </w:tcMar>
            <w:vAlign w:val="center"/>
          </w:tcPr>
          <w:p w:rsidR="00CA1F86" w:rsidRDefault="00CA1F86"/>
        </w:tc>
        <w:tc>
          <w:tcPr>
            <w:tcW w:w="1529" w:type="dxa"/>
            <w:tcBorders>
              <w:top w:val="single" w:sz="9" w:space="0" w:color="000000"/>
              <w:left w:val="single" w:sz="9" w:space="0" w:color="000000"/>
              <w:bottom w:val="single" w:sz="9" w:space="0" w:color="000000"/>
              <w:right w:val="single" w:sz="9" w:space="0" w:color="000000"/>
            </w:tcBorders>
            <w:tcMar>
              <w:top w:w="15" w:type="dxa"/>
              <w:left w:w="15" w:type="dxa"/>
              <w:bottom w:w="15" w:type="dxa"/>
              <w:right w:w="15" w:type="dxa"/>
            </w:tcMar>
            <w:vAlign w:val="center"/>
          </w:tcPr>
          <w:p w:rsidR="00CA1F86" w:rsidRDefault="00CA1F86"/>
        </w:tc>
        <w:tc>
          <w:tcPr>
            <w:tcW w:w="1164" w:type="dxa"/>
            <w:tcBorders>
              <w:top w:val="single" w:sz="9" w:space="0" w:color="000000"/>
              <w:left w:val="single" w:sz="9" w:space="0" w:color="000000"/>
              <w:bottom w:val="single" w:sz="9" w:space="0" w:color="000000"/>
              <w:right w:val="single" w:sz="9" w:space="0" w:color="000000"/>
            </w:tcBorders>
            <w:tcMar>
              <w:top w:w="15" w:type="dxa"/>
              <w:left w:w="15" w:type="dxa"/>
              <w:bottom w:w="15" w:type="dxa"/>
              <w:right w:w="15" w:type="dxa"/>
            </w:tcMar>
            <w:vAlign w:val="center"/>
          </w:tcPr>
          <w:p w:rsidR="00CA1F86" w:rsidRDefault="00CA1F86"/>
        </w:tc>
      </w:tr>
      <w:tr w:rsidR="00CA1F86" w:rsidTr="00D16D76">
        <w:trPr>
          <w:trHeight w:val="45"/>
          <w:tblCellSpacing w:w="0" w:type="auto"/>
        </w:trPr>
        <w:tc>
          <w:tcPr>
            <w:tcW w:w="19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A1F86" w:rsidRDefault="00FD30CB">
            <w:pPr>
              <w:spacing w:after="0"/>
              <w:jc w:val="right"/>
            </w:pPr>
            <w:r>
              <w:rPr>
                <w:color w:val="000000"/>
                <w:sz w:val="22"/>
              </w:rPr>
              <w:t>07</w:t>
            </w:r>
          </w:p>
        </w:tc>
        <w:tc>
          <w:tcPr>
            <w:tcW w:w="371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A1F86" w:rsidRDefault="00CA1F86"/>
        </w:tc>
        <w:tc>
          <w:tcPr>
            <w:tcW w:w="11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A1F86" w:rsidRDefault="00CA1F86"/>
        </w:tc>
        <w:tc>
          <w:tcPr>
            <w:tcW w:w="15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A1F86" w:rsidRDefault="00CA1F86"/>
        </w:tc>
        <w:tc>
          <w:tcPr>
            <w:tcW w:w="1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A1F86" w:rsidRDefault="00CA1F86"/>
        </w:tc>
      </w:tr>
      <w:tr w:rsidR="00CA1F86" w:rsidTr="00D16D76">
        <w:trPr>
          <w:trHeight w:val="45"/>
          <w:tblCellSpacing w:w="0" w:type="auto"/>
        </w:trPr>
        <w:tc>
          <w:tcPr>
            <w:tcW w:w="19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A1F86" w:rsidRDefault="00FD30CB">
            <w:pPr>
              <w:spacing w:after="0"/>
              <w:jc w:val="right"/>
            </w:pPr>
            <w:r>
              <w:rPr>
                <w:color w:val="000000"/>
                <w:sz w:val="22"/>
              </w:rPr>
              <w:t>08</w:t>
            </w:r>
          </w:p>
        </w:tc>
        <w:tc>
          <w:tcPr>
            <w:tcW w:w="371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A1F86" w:rsidRDefault="00CA1F86"/>
        </w:tc>
        <w:tc>
          <w:tcPr>
            <w:tcW w:w="11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A1F86" w:rsidRDefault="00CA1F86"/>
        </w:tc>
        <w:tc>
          <w:tcPr>
            <w:tcW w:w="15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A1F86" w:rsidRDefault="00CA1F86"/>
        </w:tc>
        <w:tc>
          <w:tcPr>
            <w:tcW w:w="1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A1F86" w:rsidRDefault="00CA1F86"/>
        </w:tc>
      </w:tr>
      <w:tr w:rsidR="00CA1F86" w:rsidTr="00D16D76">
        <w:trPr>
          <w:trHeight w:val="45"/>
          <w:tblCellSpacing w:w="0" w:type="auto"/>
        </w:trPr>
        <w:tc>
          <w:tcPr>
            <w:tcW w:w="19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A1F86" w:rsidRDefault="00FD30CB">
            <w:pPr>
              <w:spacing w:after="0"/>
              <w:jc w:val="right"/>
            </w:pPr>
            <w:r>
              <w:rPr>
                <w:color w:val="000000"/>
                <w:sz w:val="22"/>
              </w:rPr>
              <w:t>09</w:t>
            </w:r>
          </w:p>
        </w:tc>
        <w:tc>
          <w:tcPr>
            <w:tcW w:w="371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A1F86" w:rsidRDefault="00CA1F86"/>
        </w:tc>
        <w:tc>
          <w:tcPr>
            <w:tcW w:w="11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A1F86" w:rsidRDefault="00CA1F86"/>
        </w:tc>
        <w:tc>
          <w:tcPr>
            <w:tcW w:w="15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A1F86" w:rsidRDefault="00CA1F86"/>
        </w:tc>
        <w:tc>
          <w:tcPr>
            <w:tcW w:w="1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A1F86" w:rsidRDefault="00CA1F86"/>
        </w:tc>
      </w:tr>
      <w:tr w:rsidR="00CA1F86" w:rsidTr="00D16D76">
        <w:trPr>
          <w:trHeight w:val="45"/>
          <w:tblCellSpacing w:w="0" w:type="auto"/>
        </w:trPr>
        <w:tc>
          <w:tcPr>
            <w:tcW w:w="19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A1F86" w:rsidRDefault="00FD30CB">
            <w:pPr>
              <w:spacing w:after="0"/>
              <w:jc w:val="right"/>
            </w:pPr>
            <w:r>
              <w:rPr>
                <w:color w:val="000000"/>
                <w:sz w:val="22"/>
              </w:rPr>
              <w:t>10</w:t>
            </w:r>
          </w:p>
        </w:tc>
        <w:tc>
          <w:tcPr>
            <w:tcW w:w="371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A1F86" w:rsidRDefault="00CA1F86"/>
        </w:tc>
        <w:tc>
          <w:tcPr>
            <w:tcW w:w="11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A1F86" w:rsidRDefault="00CA1F86"/>
        </w:tc>
        <w:tc>
          <w:tcPr>
            <w:tcW w:w="15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A1F86" w:rsidRDefault="00CA1F86"/>
        </w:tc>
        <w:tc>
          <w:tcPr>
            <w:tcW w:w="1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A1F86" w:rsidRDefault="00CA1F86"/>
        </w:tc>
      </w:tr>
    </w:tbl>
    <w:p w:rsidR="00CA1F86" w:rsidRDefault="00CA1F86">
      <w:pPr>
        <w:spacing w:after="0"/>
        <w:ind w:left="113"/>
      </w:pPr>
    </w:p>
    <w:p w:rsidR="00CA1F86" w:rsidRDefault="00CA1F86">
      <w:pPr>
        <w:spacing w:after="0"/>
        <w:ind w:left="113"/>
      </w:pPr>
    </w:p>
    <w:p w:rsidR="00CA1F86" w:rsidRDefault="00CA1F86">
      <w:pPr>
        <w:spacing w:after="0"/>
        <w:ind w:left="113"/>
      </w:pPr>
    </w:p>
    <w:p w:rsidR="00CA1F86" w:rsidRDefault="00FD30CB">
      <w:pPr>
        <w:spacing w:after="0"/>
      </w:pPr>
      <w:r>
        <w:br w:type="page"/>
      </w:r>
    </w:p>
    <w:p w:rsidR="00CA1F86" w:rsidRDefault="00FD30CB">
      <w:pPr>
        <w:spacing w:after="0"/>
        <w:jc w:val="center"/>
      </w:pPr>
      <w:r>
        <w:rPr>
          <w:color w:val="000000"/>
          <w:sz w:val="22"/>
          <w:u w:val="single"/>
        </w:rPr>
        <w:t>ANEXO V</w:t>
      </w:r>
    </w:p>
    <w:p w:rsidR="00CA1F86" w:rsidRDefault="00CA1F86">
      <w:pPr>
        <w:spacing w:after="0"/>
      </w:pPr>
    </w:p>
    <w:p w:rsidR="00CA1F86" w:rsidRDefault="00FD30CB">
      <w:pPr>
        <w:spacing w:after="0"/>
      </w:pPr>
      <w:r>
        <w:rPr>
          <w:color w:val="000000"/>
          <w:sz w:val="22"/>
          <w:u w:val="single"/>
        </w:rPr>
        <w:t>CRONOGRAMA DE EVENTOS</w:t>
      </w:r>
    </w:p>
    <w:p w:rsidR="00CA1F86" w:rsidRDefault="00CA1F86">
      <w:pPr>
        <w:spacing w:after="0"/>
      </w:pPr>
    </w:p>
    <w:p w:rsidR="00CA1F86" w:rsidRDefault="00FD30CB">
      <w:pPr>
        <w:spacing w:after="0"/>
        <w:jc w:val="both"/>
      </w:pPr>
      <w:r>
        <w:rPr>
          <w:b/>
          <w:color w:val="000000"/>
          <w:sz w:val="22"/>
        </w:rPr>
        <w:t>PERÍODO DE INSCRIÇÕES E ENTREGA DE TÍTULOS:</w:t>
      </w:r>
      <w:r>
        <w:rPr>
          <w:color w:val="000000"/>
          <w:sz w:val="22"/>
        </w:rPr>
        <w:t xml:space="preserve"> de 12 a 19 de janeiro de 2024</w:t>
      </w:r>
    </w:p>
    <w:p w:rsidR="00CA1F86" w:rsidRDefault="00CA1F86">
      <w:pPr>
        <w:spacing w:after="0"/>
        <w:jc w:val="both"/>
      </w:pPr>
    </w:p>
    <w:p w:rsidR="00CA1F86" w:rsidRDefault="00FD30CB">
      <w:pPr>
        <w:spacing w:after="0"/>
        <w:jc w:val="both"/>
      </w:pPr>
      <w:r>
        <w:rPr>
          <w:b/>
          <w:color w:val="000000"/>
          <w:sz w:val="22"/>
        </w:rPr>
        <w:t xml:space="preserve">DIVULGAÇÃO DAS INSCRIÇÕES: </w:t>
      </w:r>
      <w:r>
        <w:rPr>
          <w:color w:val="000000"/>
          <w:sz w:val="22"/>
        </w:rPr>
        <w:t xml:space="preserve"> 22/01/2024</w:t>
      </w:r>
    </w:p>
    <w:p w:rsidR="00CA1F86" w:rsidRDefault="00CA1F86">
      <w:pPr>
        <w:spacing w:after="0"/>
        <w:jc w:val="both"/>
      </w:pPr>
    </w:p>
    <w:p w:rsidR="00CA1F86" w:rsidRDefault="00FD30CB">
      <w:pPr>
        <w:spacing w:after="0"/>
        <w:jc w:val="both"/>
      </w:pPr>
      <w:r>
        <w:rPr>
          <w:b/>
          <w:color w:val="000000"/>
          <w:sz w:val="22"/>
        </w:rPr>
        <w:t xml:space="preserve">PRAZO PARA RECURSO, QUANTO AS INSCRIÇÕES INDEFERIDAS: </w:t>
      </w:r>
      <w:r>
        <w:rPr>
          <w:color w:val="000000"/>
          <w:sz w:val="22"/>
        </w:rPr>
        <w:t>23/01/204</w:t>
      </w:r>
    </w:p>
    <w:p w:rsidR="00CA1F86" w:rsidRDefault="00CA1F86">
      <w:pPr>
        <w:spacing w:after="0"/>
        <w:jc w:val="both"/>
      </w:pPr>
    </w:p>
    <w:p w:rsidR="00CA1F86" w:rsidRDefault="00FD30CB">
      <w:pPr>
        <w:spacing w:after="0"/>
        <w:jc w:val="both"/>
      </w:pPr>
      <w:r>
        <w:rPr>
          <w:b/>
          <w:color w:val="000000"/>
          <w:sz w:val="22"/>
        </w:rPr>
        <w:t xml:space="preserve">HOMOLOGAÇÃO DAS INSCRIÇÕES: </w:t>
      </w:r>
      <w:r>
        <w:rPr>
          <w:color w:val="000000"/>
          <w:sz w:val="22"/>
        </w:rPr>
        <w:t>24/01/2024</w:t>
      </w:r>
    </w:p>
    <w:p w:rsidR="00CA1F86" w:rsidRDefault="00CA1F86">
      <w:pPr>
        <w:spacing w:after="0"/>
        <w:jc w:val="both"/>
      </w:pPr>
    </w:p>
    <w:p w:rsidR="00CA1F86" w:rsidRDefault="00FD30CB">
      <w:pPr>
        <w:spacing w:after="0"/>
        <w:jc w:val="both"/>
      </w:pPr>
      <w:r>
        <w:rPr>
          <w:b/>
          <w:color w:val="000000"/>
          <w:sz w:val="22"/>
        </w:rPr>
        <w:t>PUBLICAÇÃO DO RESULTADO DA PONTUAÇÃO DOS TITULOS:</w:t>
      </w:r>
      <w:r>
        <w:rPr>
          <w:color w:val="000000"/>
          <w:sz w:val="22"/>
        </w:rPr>
        <w:t xml:space="preserve"> 29/01/2024</w:t>
      </w:r>
    </w:p>
    <w:p w:rsidR="00CA1F86" w:rsidRDefault="00CA1F86">
      <w:pPr>
        <w:spacing w:after="0"/>
        <w:jc w:val="both"/>
      </w:pPr>
    </w:p>
    <w:p w:rsidR="00CA1F86" w:rsidRDefault="00FD30CB">
      <w:pPr>
        <w:spacing w:after="0"/>
        <w:jc w:val="both"/>
      </w:pPr>
      <w:r>
        <w:rPr>
          <w:b/>
          <w:color w:val="000000"/>
          <w:sz w:val="22"/>
        </w:rPr>
        <w:t>INTERPOSIÇÃO DE RECURSOS:</w:t>
      </w:r>
      <w:r>
        <w:rPr>
          <w:color w:val="000000"/>
          <w:sz w:val="22"/>
        </w:rPr>
        <w:t xml:space="preserve"> 30/01/2024</w:t>
      </w:r>
    </w:p>
    <w:p w:rsidR="00CA1F86" w:rsidRDefault="00CA1F86">
      <w:pPr>
        <w:spacing w:after="0"/>
        <w:jc w:val="both"/>
      </w:pPr>
    </w:p>
    <w:p w:rsidR="00CA1F86" w:rsidRDefault="00FD30CB">
      <w:pPr>
        <w:spacing w:after="0"/>
        <w:jc w:val="both"/>
      </w:pPr>
      <w:r>
        <w:rPr>
          <w:b/>
          <w:color w:val="000000"/>
          <w:sz w:val="22"/>
        </w:rPr>
        <w:t xml:space="preserve">DIVULGAÇÃO </w:t>
      </w:r>
      <w:r>
        <w:rPr>
          <w:b/>
          <w:color w:val="000000"/>
          <w:sz w:val="22"/>
        </w:rPr>
        <w:t>DA DECISÃO DE RECURSOS:</w:t>
      </w:r>
      <w:r>
        <w:rPr>
          <w:color w:val="000000"/>
          <w:sz w:val="22"/>
        </w:rPr>
        <w:t xml:space="preserve"> 01/02/2024</w:t>
      </w:r>
    </w:p>
    <w:p w:rsidR="00CA1F86" w:rsidRDefault="00CA1F86">
      <w:pPr>
        <w:spacing w:after="0"/>
        <w:jc w:val="both"/>
      </w:pPr>
    </w:p>
    <w:p w:rsidR="00CA1F86" w:rsidRDefault="00FD30CB">
      <w:pPr>
        <w:spacing w:after="0"/>
        <w:jc w:val="both"/>
      </w:pPr>
      <w:r>
        <w:rPr>
          <w:b/>
          <w:color w:val="000000"/>
          <w:sz w:val="22"/>
        </w:rPr>
        <w:t xml:space="preserve">CLASSIFICAÇÃO e HOMOLOGAÇÃO DO RESULTADO FINAL DO PROCESSO SELETIVO: </w:t>
      </w:r>
    </w:p>
    <w:p w:rsidR="00CA1F86" w:rsidRDefault="00FD30CB">
      <w:pPr>
        <w:spacing w:after="0"/>
        <w:jc w:val="both"/>
      </w:pPr>
      <w:r>
        <w:rPr>
          <w:color w:val="000000"/>
          <w:sz w:val="22"/>
        </w:rPr>
        <w:t>02/02/2024, após às 10:00.</w:t>
      </w:r>
    </w:p>
    <w:p w:rsidR="00CA1F86" w:rsidRDefault="00CA1F86">
      <w:pPr>
        <w:spacing w:after="0"/>
      </w:pPr>
    </w:p>
    <w:sectPr w:rsidR="00CA1F86">
      <w:pgSz w:w="11907" w:h="16839" w:code="9"/>
      <w:pgMar w:top="2268" w:right="56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5CF4FD1"/>
    <w:multiLevelType w:val="multilevel"/>
    <w:tmpl w:val="BBC609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86"/>
    <w:rsid w:val="00CA1F86"/>
    <w:rsid w:val="00D16D76"/>
    <w:rsid w:val="00FD30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5B53A0-5006-4AC5-B121-824F37603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pPr>
      <w:spacing w:before="120" w:after="120" w:line="240" w:lineRule="auto"/>
    </w:pPr>
    <w:rPr>
      <w:rFonts w:ascii="Arial" w:hAnsi="Arial"/>
      <w:sz w:val="20"/>
      <w:szCs w:val="20"/>
      <w:lang w:val="pt-BR" w:eastAsia="pt-BR" w:bidi="pt-BR"/>
    </w:rPr>
  </w:style>
  <w:style w:type="paragraph" w:styleId="Ttulo1">
    <w:name w:val="heading 1"/>
    <w:basedOn w:val="Normal"/>
    <w:next w:val="Normal"/>
    <w:link w:val="Ttulo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CD9"/>
    <w:pPr>
      <w:tabs>
        <w:tab w:val="center" w:pos="4680"/>
        <w:tab w:val="right" w:pos="9360"/>
      </w:tabs>
    </w:pPr>
  </w:style>
  <w:style w:type="character" w:customStyle="1" w:styleId="CabealhoChar">
    <w:name w:val="Cabeçalho Char"/>
    <w:basedOn w:val="Fontepargpadro"/>
    <w:link w:val="Cabealho"/>
    <w:uiPriority w:val="99"/>
    <w:rsid w:val="00841CD9"/>
  </w:style>
  <w:style w:type="character" w:customStyle="1" w:styleId="Ttulo1Char">
    <w:name w:val="Título 1 Char"/>
    <w:basedOn w:val="Fontepargpadro"/>
    <w:link w:val="Ttulo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Ttulo2Char">
    <w:name w:val="Título 2 Char"/>
    <w:basedOn w:val="Fontepargpadro"/>
    <w:link w:val="Ttulo2"/>
    <w:uiPriority w:val="9"/>
    <w:rsid w:val="00841CD9"/>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uiPriority w:val="9"/>
    <w:rsid w:val="00841CD9"/>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uiPriority w:val="9"/>
    <w:rsid w:val="00841CD9"/>
    <w:rPr>
      <w:rFonts w:asciiTheme="majorHAnsi" w:eastAsiaTheme="majorEastAsia" w:hAnsiTheme="majorHAnsi" w:cstheme="majorBidi"/>
      <w:b/>
      <w:bCs/>
      <w:i/>
      <w:iCs/>
      <w:color w:val="5B9BD5" w:themeColor="accent1"/>
    </w:rPr>
  </w:style>
  <w:style w:type="paragraph" w:styleId="Recuonormal">
    <w:name w:val="Normal Indent"/>
    <w:basedOn w:val="Normal"/>
    <w:uiPriority w:val="99"/>
    <w:unhideWhenUsed/>
    <w:rsid w:val="00841CD9"/>
    <w:pPr>
      <w:ind w:left="720"/>
    </w:pPr>
  </w:style>
  <w:style w:type="paragraph" w:styleId="Subttulo">
    <w:name w:val="Subtitle"/>
    <w:basedOn w:val="Normal"/>
    <w:next w:val="Normal"/>
    <w:link w:val="Subttulo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tuloChar">
    <w:name w:val="Subtítulo Char"/>
    <w:basedOn w:val="Fontepargpadro"/>
    <w:link w:val="Subttulo"/>
    <w:uiPriority w:val="11"/>
    <w:rsid w:val="00841CD9"/>
    <w:rPr>
      <w:rFonts w:asciiTheme="majorHAnsi" w:eastAsiaTheme="majorEastAsia" w:hAnsiTheme="majorHAnsi" w:cstheme="majorBidi"/>
      <w:i/>
      <w:iCs/>
      <w:color w:val="5B9BD5" w:themeColor="accent1"/>
      <w:spacing w:val="15"/>
      <w:sz w:val="24"/>
      <w:szCs w:val="24"/>
    </w:rPr>
  </w:style>
  <w:style w:type="paragraph" w:styleId="Ttulo">
    <w:name w:val="Title"/>
    <w:basedOn w:val="Normal"/>
    <w:next w:val="Normal"/>
    <w:link w:val="Ttulo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har">
    <w:name w:val="Título Char"/>
    <w:basedOn w:val="Fontepargpadro"/>
    <w:link w:val="Ttulo"/>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nfase">
    <w:name w:val="Emphasis"/>
    <w:basedOn w:val="Fontepargpadro"/>
    <w:uiPriority w:val="20"/>
    <w:qFormat/>
    <w:rsid w:val="00D1197D"/>
    <w:rPr>
      <w:i/>
      <w:iCs/>
    </w:rPr>
  </w:style>
  <w:style w:type="character" w:styleId="Hyperlink">
    <w:name w:val="Hyperlink"/>
    <w:basedOn w:val="Fontepargpadro"/>
    <w:uiPriority w:val="99"/>
    <w:unhideWhenUsed/>
    <w:rPr>
      <w:color w:val="0563C1" w:themeColor="hyperlink"/>
      <w:u w:val="single"/>
    </w:rPr>
  </w:style>
  <w:style w:type="table" w:styleId="Tabelacomgrade">
    <w:name w:val="Table Grid"/>
    <w:basedOn w:val="Tabela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
    <w:next w:val="Normal"/>
    <w:uiPriority w:val="35"/>
    <w:semiHidden/>
    <w:unhideWhenUsed/>
    <w:qFormat/>
    <w:rsid w:val="007109C0"/>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Luciane.graczik\Downloads\www.vistalegredoprata.rs.gov.br" TargetMode="External"/><Relationship Id="rId5" Type="http://schemas.openxmlformats.org/officeDocument/2006/relationships/hyperlink" Target="https://atos.vistalegredoprata.rs.gov.br/di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3242</Words>
  <Characters>17509</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Luciane.Graczik</dc:creator>
  <cp:lastModifiedBy>Luciane.Graczik</cp:lastModifiedBy>
  <cp:revision>2</cp:revision>
  <dcterms:created xsi:type="dcterms:W3CDTF">2024-01-11T20:07:00Z</dcterms:created>
  <dcterms:modified xsi:type="dcterms:W3CDTF">2024-01-11T20:07:00Z</dcterms:modified>
</cp:coreProperties>
</file>